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C508" w14:textId="77777777" w:rsidR="003D2380" w:rsidRDefault="003D2380" w:rsidP="003D2380">
      <w:pPr>
        <w:rPr>
          <w:rFonts w:hint="eastAsia"/>
          <w:szCs w:val="21"/>
        </w:rPr>
      </w:pPr>
      <w:r>
        <w:rPr>
          <w:rFonts w:hint="eastAsia"/>
          <w:szCs w:val="21"/>
        </w:rPr>
        <w:t>【別記</w:t>
      </w:r>
      <w:r>
        <w:rPr>
          <w:szCs w:val="21"/>
        </w:rPr>
        <w:t>1-1</w:t>
      </w:r>
      <w:r>
        <w:rPr>
          <w:rFonts w:hint="eastAsia"/>
          <w:szCs w:val="21"/>
        </w:rPr>
        <w:t>】</w:t>
      </w:r>
    </w:p>
    <w:p w14:paraId="7489A2D6" w14:textId="77777777" w:rsidR="003D2380" w:rsidRDefault="003D2380" w:rsidP="003D2380">
      <w:pPr>
        <w:rPr>
          <w:rFonts w:hint="eastAsia"/>
          <w:szCs w:val="21"/>
        </w:rPr>
      </w:pPr>
      <w:r>
        <w:rPr>
          <w:rFonts w:hint="eastAsia"/>
          <w:szCs w:val="21"/>
        </w:rPr>
        <w:t>（事業者認定申請書の様式）</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3D2380" w14:paraId="0B93F21E" w14:textId="77777777" w:rsidTr="00287AA0">
        <w:trPr>
          <w:trHeight w:val="12866"/>
        </w:trPr>
        <w:tc>
          <w:tcPr>
            <w:tcW w:w="8789" w:type="dxa"/>
          </w:tcPr>
          <w:p w14:paraId="5F38F143" w14:textId="77777777" w:rsidR="003D2380" w:rsidRPr="00D504D7" w:rsidRDefault="003D2380" w:rsidP="003D2380">
            <w:pPr>
              <w:spacing w:line="360" w:lineRule="exact"/>
              <w:jc w:val="center"/>
              <w:rPr>
                <w:rFonts w:ascii="HGｺﾞｼｯｸE" w:eastAsia="HGｺﾞｼｯｸE" w:hint="eastAsia"/>
                <w:sz w:val="24"/>
              </w:rPr>
            </w:pPr>
          </w:p>
          <w:p w14:paraId="268C8B8E" w14:textId="77777777" w:rsidR="003D2380" w:rsidRDefault="0036322D" w:rsidP="003D2380">
            <w:pPr>
              <w:spacing w:line="360" w:lineRule="exact"/>
              <w:ind w:firstLineChars="2800" w:firstLine="5880"/>
              <w:rPr>
                <w:rFonts w:hint="eastAsia"/>
                <w:szCs w:val="21"/>
              </w:rPr>
            </w:pPr>
            <w:r>
              <w:rPr>
                <w:rFonts w:hint="eastAsia"/>
                <w:szCs w:val="21"/>
              </w:rPr>
              <w:t>令和</w:t>
            </w:r>
            <w:r w:rsidR="003D2380">
              <w:rPr>
                <w:rFonts w:hint="eastAsia"/>
                <w:szCs w:val="21"/>
              </w:rPr>
              <w:t xml:space="preserve">　　年　　月　　日</w:t>
            </w:r>
          </w:p>
          <w:p w14:paraId="78D295DB" w14:textId="77777777" w:rsidR="003D2380" w:rsidRPr="0036322D" w:rsidRDefault="003D2380" w:rsidP="003D2380">
            <w:pPr>
              <w:spacing w:line="360" w:lineRule="exact"/>
              <w:ind w:firstLineChars="2800" w:firstLine="5880"/>
              <w:rPr>
                <w:szCs w:val="21"/>
              </w:rPr>
            </w:pPr>
          </w:p>
          <w:p w14:paraId="41CBF981" w14:textId="77777777" w:rsidR="003D2380" w:rsidRPr="004F2A23" w:rsidRDefault="003D2380" w:rsidP="003D2380">
            <w:pPr>
              <w:spacing w:line="360" w:lineRule="exact"/>
              <w:jc w:val="center"/>
              <w:rPr>
                <w:sz w:val="28"/>
                <w:szCs w:val="28"/>
              </w:rPr>
            </w:pPr>
            <w:r w:rsidRPr="004F2A23">
              <w:rPr>
                <w:rFonts w:ascii="HGｺﾞｼｯｸE" w:eastAsia="HGｺﾞｼｯｸE" w:hint="eastAsia"/>
                <w:sz w:val="28"/>
                <w:szCs w:val="28"/>
              </w:rPr>
              <w:t>発電利用に供する木質バイオマスの証明に係る事業者認定申請書</w:t>
            </w:r>
          </w:p>
          <w:p w14:paraId="492FA8F2" w14:textId="77777777" w:rsidR="003D2380" w:rsidRDefault="003D2380" w:rsidP="003D2380">
            <w:pPr>
              <w:spacing w:line="360" w:lineRule="exact"/>
              <w:ind w:firstLineChars="100" w:firstLine="210"/>
              <w:rPr>
                <w:rFonts w:hint="eastAsia"/>
                <w:szCs w:val="21"/>
              </w:rPr>
            </w:pPr>
          </w:p>
          <w:p w14:paraId="44713902" w14:textId="77777777" w:rsidR="003D2380" w:rsidRPr="00A80A19" w:rsidRDefault="003D2380" w:rsidP="003D2380">
            <w:pPr>
              <w:spacing w:line="360" w:lineRule="exact"/>
              <w:ind w:firstLineChars="100" w:firstLine="210"/>
              <w:rPr>
                <w:rFonts w:hint="eastAsia"/>
                <w:szCs w:val="21"/>
              </w:rPr>
            </w:pPr>
            <w:r w:rsidRPr="00A80A19">
              <w:rPr>
                <w:rFonts w:hint="eastAsia"/>
                <w:szCs w:val="21"/>
              </w:rPr>
              <w:t>特定非営利活動法人</w:t>
            </w:r>
            <w:r w:rsidRPr="00A80A19">
              <w:rPr>
                <w:szCs w:val="21"/>
              </w:rPr>
              <w:t xml:space="preserve"> </w:t>
            </w:r>
            <w:r w:rsidRPr="00A80A19">
              <w:rPr>
                <w:rFonts w:hint="eastAsia"/>
                <w:szCs w:val="21"/>
              </w:rPr>
              <w:t>日本樹木リサイクル協会</w:t>
            </w:r>
          </w:p>
          <w:p w14:paraId="46A4ED8C" w14:textId="77777777" w:rsidR="003D2380" w:rsidRPr="00A80A19" w:rsidRDefault="003D2380" w:rsidP="003D2380">
            <w:pPr>
              <w:ind w:firstLineChars="100" w:firstLine="210"/>
              <w:rPr>
                <w:szCs w:val="21"/>
              </w:rPr>
            </w:pPr>
            <w:r w:rsidRPr="00A80A19">
              <w:rPr>
                <w:rFonts w:hint="eastAsia"/>
                <w:szCs w:val="21"/>
              </w:rPr>
              <w:t>会長　板垣</w:t>
            </w:r>
            <w:r w:rsidRPr="00A80A19">
              <w:rPr>
                <w:szCs w:val="21"/>
              </w:rPr>
              <w:t xml:space="preserve"> </w:t>
            </w:r>
            <w:r w:rsidRPr="00A80A19">
              <w:rPr>
                <w:rFonts w:hint="eastAsia"/>
                <w:szCs w:val="21"/>
              </w:rPr>
              <w:t>礼二　様</w:t>
            </w:r>
          </w:p>
          <w:p w14:paraId="4039FC4F" w14:textId="77777777" w:rsidR="003D2380" w:rsidRPr="00A80A19" w:rsidRDefault="003D2380" w:rsidP="00DF4063">
            <w:pPr>
              <w:spacing w:line="360" w:lineRule="exact"/>
              <w:ind w:right="960"/>
              <w:rPr>
                <w:rFonts w:hint="eastAsia"/>
                <w:szCs w:val="21"/>
              </w:rPr>
            </w:pPr>
            <w:r w:rsidRPr="00A80A19">
              <w:rPr>
                <w:rFonts w:hint="eastAsia"/>
                <w:szCs w:val="21"/>
              </w:rPr>
              <w:t xml:space="preserve">　　　　</w:t>
            </w:r>
          </w:p>
          <w:p w14:paraId="0B91447C" w14:textId="77777777" w:rsidR="003D2380" w:rsidRPr="00A80A19" w:rsidRDefault="00DF4063" w:rsidP="00DF4063">
            <w:pPr>
              <w:spacing w:line="360" w:lineRule="exact"/>
              <w:ind w:right="960" w:firstLineChars="992" w:firstLine="2083"/>
              <w:rPr>
                <w:rFonts w:hint="eastAsia"/>
                <w:szCs w:val="21"/>
              </w:rPr>
            </w:pPr>
            <w:r w:rsidRPr="00A80A19">
              <w:rPr>
                <w:rFonts w:hint="eastAsia"/>
                <w:szCs w:val="21"/>
              </w:rPr>
              <w:t>（申請者）</w:t>
            </w:r>
            <w:r w:rsidR="003D2380" w:rsidRPr="00A80A19">
              <w:rPr>
                <w:rFonts w:hint="eastAsia"/>
                <w:szCs w:val="21"/>
              </w:rPr>
              <w:t>事業者の所在地：</w:t>
            </w:r>
          </w:p>
          <w:p w14:paraId="5EFCFE18" w14:textId="77777777" w:rsidR="003D2380" w:rsidRPr="00A80A19" w:rsidRDefault="003D2380" w:rsidP="00B958C8">
            <w:pPr>
              <w:spacing w:line="360" w:lineRule="exact"/>
              <w:ind w:leftChars="1606" w:left="3373" w:right="44"/>
              <w:rPr>
                <w:rFonts w:hint="eastAsia"/>
                <w:szCs w:val="21"/>
              </w:rPr>
            </w:pPr>
            <w:r w:rsidRPr="00A80A19">
              <w:rPr>
                <w:rFonts w:hint="eastAsia"/>
                <w:szCs w:val="21"/>
              </w:rPr>
              <w:t>事業者の名称：</w:t>
            </w:r>
            <w:r w:rsidR="00B958C8">
              <w:rPr>
                <w:rFonts w:hint="eastAsia"/>
                <w:szCs w:val="21"/>
              </w:rPr>
              <w:t xml:space="preserve">　　　　　　　　　　　　　　印</w:t>
            </w:r>
          </w:p>
          <w:p w14:paraId="2AACCFA3" w14:textId="77777777" w:rsidR="003D2380" w:rsidRDefault="003D2380" w:rsidP="003D2380">
            <w:pPr>
              <w:spacing w:line="360" w:lineRule="exact"/>
              <w:ind w:right="960" w:firstLineChars="1600" w:firstLine="3360"/>
              <w:rPr>
                <w:rFonts w:hint="eastAsia"/>
                <w:szCs w:val="21"/>
              </w:rPr>
            </w:pPr>
            <w:r w:rsidRPr="00A80A19">
              <w:rPr>
                <w:rFonts w:hint="eastAsia"/>
                <w:szCs w:val="21"/>
              </w:rPr>
              <w:t>代表者の氏名：</w:t>
            </w:r>
          </w:p>
          <w:p w14:paraId="42A66FCA" w14:textId="77777777" w:rsidR="00DF4063" w:rsidRDefault="00DF4063" w:rsidP="00DF4063">
            <w:pPr>
              <w:spacing w:line="360" w:lineRule="exact"/>
              <w:ind w:right="960" w:firstLineChars="1006" w:firstLine="2113"/>
              <w:rPr>
                <w:rFonts w:hint="eastAsia"/>
                <w:szCs w:val="21"/>
              </w:rPr>
            </w:pPr>
            <w:r>
              <w:rPr>
                <w:rFonts w:hint="eastAsia"/>
                <w:szCs w:val="21"/>
              </w:rPr>
              <w:t>（申請事業所）事業所住所：</w:t>
            </w:r>
          </w:p>
          <w:p w14:paraId="061B6E7B" w14:textId="77777777" w:rsidR="00DF4063" w:rsidRPr="00A80A19" w:rsidRDefault="00DF4063" w:rsidP="00DF4063">
            <w:pPr>
              <w:spacing w:line="360" w:lineRule="exact"/>
              <w:ind w:right="960" w:firstLineChars="1812" w:firstLine="3805"/>
              <w:rPr>
                <w:szCs w:val="21"/>
              </w:rPr>
            </w:pPr>
            <w:r>
              <w:rPr>
                <w:rFonts w:hint="eastAsia"/>
                <w:szCs w:val="21"/>
              </w:rPr>
              <w:t>事業所名：</w:t>
            </w:r>
          </w:p>
          <w:p w14:paraId="656A0CD8" w14:textId="77777777" w:rsidR="003D2380" w:rsidRPr="00A80A19" w:rsidRDefault="003D2380" w:rsidP="003D2380">
            <w:pPr>
              <w:spacing w:line="360" w:lineRule="exact"/>
              <w:rPr>
                <w:rFonts w:hint="eastAsia"/>
                <w:szCs w:val="21"/>
              </w:rPr>
            </w:pPr>
          </w:p>
          <w:p w14:paraId="307BA219" w14:textId="77777777" w:rsidR="00287AA0" w:rsidRDefault="003D2380" w:rsidP="003D2380">
            <w:pPr>
              <w:ind w:firstLineChars="100" w:firstLine="210"/>
              <w:rPr>
                <w:szCs w:val="21"/>
              </w:rPr>
            </w:pPr>
            <w:r w:rsidRPr="00A80A19">
              <w:rPr>
                <w:rFonts w:hint="eastAsia"/>
                <w:szCs w:val="21"/>
              </w:rPr>
              <w:t>弊社は、貴協会の認定を得て発電利用に供する木質バイオマスの証明を行いたいので、</w:t>
            </w:r>
          </w:p>
          <w:p w14:paraId="12065494" w14:textId="77777777" w:rsidR="003D2380" w:rsidRDefault="003D2380" w:rsidP="00287AA0">
            <w:pPr>
              <w:ind w:leftChars="100" w:left="210"/>
              <w:rPr>
                <w:rFonts w:hint="eastAsia"/>
                <w:szCs w:val="21"/>
              </w:rPr>
            </w:pPr>
            <w:r w:rsidRPr="00A80A19">
              <w:rPr>
                <w:rFonts w:hint="eastAsia"/>
                <w:szCs w:val="21"/>
              </w:rPr>
              <w:t>「発電利用に供する木質バイオマスの証明に係る事業者認定実施要領」に従い、下記のとおり関係書類を添えて申請します。</w:t>
            </w:r>
          </w:p>
          <w:p w14:paraId="17E76DC9" w14:textId="77777777" w:rsidR="0007065E" w:rsidRPr="00A80A19" w:rsidRDefault="0007065E" w:rsidP="003D2380">
            <w:pPr>
              <w:ind w:firstLineChars="100" w:firstLine="210"/>
              <w:rPr>
                <w:rFonts w:hint="eastAsia"/>
                <w:szCs w:val="21"/>
              </w:rPr>
            </w:pPr>
          </w:p>
          <w:p w14:paraId="246B7E74" w14:textId="77777777" w:rsidR="003D2380" w:rsidRPr="0001089B" w:rsidRDefault="003D2380" w:rsidP="003D2380">
            <w:pPr>
              <w:pStyle w:val="a3"/>
              <w:rPr>
                <w:rFonts w:hint="eastAsia"/>
                <w:szCs w:val="21"/>
              </w:rPr>
            </w:pPr>
            <w:r w:rsidRPr="0001089B">
              <w:rPr>
                <w:rFonts w:hint="eastAsia"/>
                <w:szCs w:val="21"/>
              </w:rPr>
              <w:t>記</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671"/>
              <w:gridCol w:w="2028"/>
              <w:gridCol w:w="1584"/>
            </w:tblGrid>
            <w:tr w:rsidR="003D2380" w:rsidRPr="00EA6804" w14:paraId="5421DCE8" w14:textId="77777777">
              <w:trPr>
                <w:trHeight w:val="497"/>
              </w:trPr>
              <w:tc>
                <w:tcPr>
                  <w:tcW w:w="2122" w:type="dxa"/>
                  <w:tcBorders>
                    <w:top w:val="single" w:sz="4" w:space="0" w:color="auto"/>
                    <w:left w:val="single" w:sz="4" w:space="0" w:color="auto"/>
                    <w:bottom w:val="single" w:sz="4" w:space="0" w:color="auto"/>
                    <w:right w:val="single" w:sz="4" w:space="0" w:color="auto"/>
                  </w:tcBorders>
                  <w:vAlign w:val="center"/>
                </w:tcPr>
                <w:p w14:paraId="4ADEF817" w14:textId="77777777" w:rsidR="003D2380" w:rsidRPr="009C69D1" w:rsidRDefault="003D2380" w:rsidP="003D2380">
                  <w:pPr>
                    <w:tabs>
                      <w:tab w:val="center" w:pos="4252"/>
                      <w:tab w:val="right" w:pos="8504"/>
                    </w:tabs>
                    <w:snapToGrid w:val="0"/>
                    <w:spacing w:line="360" w:lineRule="exact"/>
                    <w:jc w:val="center"/>
                    <w:rPr>
                      <w:szCs w:val="21"/>
                    </w:rPr>
                  </w:pPr>
                  <w:r w:rsidRPr="009C69D1">
                    <w:rPr>
                      <w:rFonts w:hint="eastAsia"/>
                      <w:szCs w:val="21"/>
                    </w:rPr>
                    <w:t xml:space="preserve">　</w:t>
                  </w:r>
                  <w:r w:rsidR="00BC0717">
                    <w:rPr>
                      <w:rFonts w:hint="eastAsia"/>
                      <w:szCs w:val="21"/>
                    </w:rPr>
                    <w:t>創業年月</w:t>
                  </w:r>
                </w:p>
              </w:tc>
              <w:tc>
                <w:tcPr>
                  <w:tcW w:w="1671" w:type="dxa"/>
                  <w:tcBorders>
                    <w:top w:val="single" w:sz="4" w:space="0" w:color="auto"/>
                    <w:left w:val="single" w:sz="4" w:space="0" w:color="auto"/>
                    <w:bottom w:val="single" w:sz="4" w:space="0" w:color="auto"/>
                    <w:right w:val="single" w:sz="4" w:space="0" w:color="auto"/>
                  </w:tcBorders>
                  <w:vAlign w:val="center"/>
                </w:tcPr>
                <w:p w14:paraId="66E05CED" w14:textId="77777777" w:rsidR="003D2380" w:rsidRPr="009C69D1" w:rsidRDefault="00BC0717" w:rsidP="003D2380">
                  <w:pPr>
                    <w:tabs>
                      <w:tab w:val="center" w:pos="4252"/>
                      <w:tab w:val="right" w:pos="8504"/>
                    </w:tabs>
                    <w:snapToGrid w:val="0"/>
                    <w:ind w:firstLineChars="200" w:firstLine="420"/>
                    <w:jc w:val="center"/>
                    <w:rPr>
                      <w:szCs w:val="21"/>
                    </w:rPr>
                  </w:pPr>
                  <w:r>
                    <w:rPr>
                      <w:rFonts w:hint="eastAsia"/>
                      <w:szCs w:val="21"/>
                    </w:rPr>
                    <w:t>年月日</w:t>
                  </w:r>
                </w:p>
              </w:tc>
              <w:tc>
                <w:tcPr>
                  <w:tcW w:w="2028" w:type="dxa"/>
                  <w:tcBorders>
                    <w:top w:val="single" w:sz="4" w:space="0" w:color="auto"/>
                    <w:left w:val="single" w:sz="4" w:space="0" w:color="auto"/>
                    <w:bottom w:val="single" w:sz="4" w:space="0" w:color="auto"/>
                    <w:right w:val="single" w:sz="4" w:space="0" w:color="auto"/>
                  </w:tcBorders>
                  <w:vAlign w:val="center"/>
                </w:tcPr>
                <w:p w14:paraId="4859D061" w14:textId="77777777" w:rsidR="003D2380" w:rsidRPr="009C69D1" w:rsidRDefault="00BC0717" w:rsidP="003D2380">
                  <w:pPr>
                    <w:tabs>
                      <w:tab w:val="center" w:pos="4252"/>
                      <w:tab w:val="right" w:pos="8504"/>
                    </w:tabs>
                    <w:snapToGrid w:val="0"/>
                    <w:jc w:val="center"/>
                    <w:rPr>
                      <w:szCs w:val="21"/>
                    </w:rPr>
                  </w:pPr>
                  <w:r>
                    <w:rPr>
                      <w:rFonts w:hint="eastAsia"/>
                      <w:szCs w:val="21"/>
                    </w:rPr>
                    <w:t>従業員数</w:t>
                  </w:r>
                </w:p>
              </w:tc>
              <w:tc>
                <w:tcPr>
                  <w:tcW w:w="1584" w:type="dxa"/>
                  <w:tcBorders>
                    <w:top w:val="single" w:sz="4" w:space="0" w:color="auto"/>
                    <w:left w:val="single" w:sz="4" w:space="0" w:color="auto"/>
                    <w:bottom w:val="single" w:sz="4" w:space="0" w:color="auto"/>
                    <w:right w:val="single" w:sz="4" w:space="0" w:color="auto"/>
                  </w:tcBorders>
                  <w:vAlign w:val="center"/>
                </w:tcPr>
                <w:p w14:paraId="389C02BD" w14:textId="77777777" w:rsidR="003D2380" w:rsidRPr="009C69D1" w:rsidRDefault="00BC0717" w:rsidP="00A60EA6">
                  <w:pPr>
                    <w:tabs>
                      <w:tab w:val="center" w:pos="4252"/>
                      <w:tab w:val="right" w:pos="8504"/>
                    </w:tabs>
                    <w:snapToGrid w:val="0"/>
                    <w:ind w:right="210"/>
                    <w:jc w:val="right"/>
                    <w:rPr>
                      <w:szCs w:val="21"/>
                    </w:rPr>
                  </w:pPr>
                  <w:r>
                    <w:rPr>
                      <w:rFonts w:hint="eastAsia"/>
                      <w:szCs w:val="21"/>
                    </w:rPr>
                    <w:t>名</w:t>
                  </w:r>
                </w:p>
              </w:tc>
            </w:tr>
            <w:tr w:rsidR="003D2380" w:rsidRPr="00EA6804" w14:paraId="1DE2E57C" w14:textId="77777777">
              <w:trPr>
                <w:trHeight w:val="518"/>
              </w:trPr>
              <w:tc>
                <w:tcPr>
                  <w:tcW w:w="2122" w:type="dxa"/>
                  <w:tcBorders>
                    <w:top w:val="single" w:sz="4" w:space="0" w:color="auto"/>
                    <w:left w:val="single" w:sz="4" w:space="0" w:color="auto"/>
                    <w:bottom w:val="single" w:sz="4" w:space="0" w:color="auto"/>
                    <w:right w:val="single" w:sz="4" w:space="0" w:color="auto"/>
                  </w:tcBorders>
                  <w:vAlign w:val="center"/>
                </w:tcPr>
                <w:p w14:paraId="32249EBA" w14:textId="77777777" w:rsidR="003D2380" w:rsidRPr="009C69D1" w:rsidRDefault="00A60EA6" w:rsidP="003D2380">
                  <w:pPr>
                    <w:tabs>
                      <w:tab w:val="center" w:pos="4252"/>
                      <w:tab w:val="right" w:pos="8504"/>
                    </w:tabs>
                    <w:snapToGrid w:val="0"/>
                    <w:spacing w:line="360" w:lineRule="exact"/>
                    <w:jc w:val="center"/>
                    <w:rPr>
                      <w:szCs w:val="21"/>
                    </w:rPr>
                  </w:pPr>
                  <w:r>
                    <w:rPr>
                      <w:rFonts w:hint="eastAsia"/>
                      <w:szCs w:val="21"/>
                    </w:rPr>
                    <w:t>認定の有効期限</w:t>
                  </w:r>
                </w:p>
              </w:tc>
              <w:tc>
                <w:tcPr>
                  <w:tcW w:w="1671" w:type="dxa"/>
                  <w:tcBorders>
                    <w:top w:val="single" w:sz="4" w:space="0" w:color="auto"/>
                    <w:left w:val="single" w:sz="4" w:space="0" w:color="auto"/>
                    <w:bottom w:val="single" w:sz="4" w:space="0" w:color="auto"/>
                    <w:right w:val="single" w:sz="4" w:space="0" w:color="auto"/>
                  </w:tcBorders>
                  <w:vAlign w:val="center"/>
                </w:tcPr>
                <w:p w14:paraId="41EA155F" w14:textId="77777777" w:rsidR="003D2380" w:rsidRPr="009C69D1" w:rsidRDefault="00A60EA6" w:rsidP="003D2380">
                  <w:pPr>
                    <w:tabs>
                      <w:tab w:val="center" w:pos="4252"/>
                      <w:tab w:val="right" w:pos="8504"/>
                    </w:tabs>
                    <w:snapToGrid w:val="0"/>
                    <w:spacing w:line="360" w:lineRule="exact"/>
                    <w:jc w:val="center"/>
                    <w:rPr>
                      <w:rFonts w:hint="eastAsia"/>
                      <w:szCs w:val="21"/>
                    </w:rPr>
                  </w:pPr>
                  <w:r>
                    <w:rPr>
                      <w:rFonts w:hint="eastAsia"/>
                      <w:szCs w:val="21"/>
                    </w:rPr>
                    <w:t>年　月　日</w:t>
                  </w:r>
                </w:p>
              </w:tc>
              <w:tc>
                <w:tcPr>
                  <w:tcW w:w="2028" w:type="dxa"/>
                  <w:tcBorders>
                    <w:top w:val="single" w:sz="4" w:space="0" w:color="auto"/>
                    <w:left w:val="single" w:sz="4" w:space="0" w:color="auto"/>
                    <w:bottom w:val="single" w:sz="4" w:space="0" w:color="auto"/>
                    <w:right w:val="single" w:sz="4" w:space="0" w:color="auto"/>
                  </w:tcBorders>
                  <w:vAlign w:val="center"/>
                </w:tcPr>
                <w:p w14:paraId="4C42A225" w14:textId="77777777" w:rsidR="00A60EA6" w:rsidRPr="009C69D1" w:rsidRDefault="00BC0717" w:rsidP="00BC0717">
                  <w:pPr>
                    <w:tabs>
                      <w:tab w:val="center" w:pos="4252"/>
                      <w:tab w:val="right" w:pos="8504"/>
                    </w:tabs>
                    <w:snapToGrid w:val="0"/>
                    <w:spacing w:line="360" w:lineRule="exact"/>
                    <w:jc w:val="center"/>
                    <w:rPr>
                      <w:rFonts w:hint="eastAsia"/>
                      <w:szCs w:val="21"/>
                    </w:rPr>
                  </w:pPr>
                  <w:r>
                    <w:rPr>
                      <w:rFonts w:hint="eastAsia"/>
                      <w:szCs w:val="21"/>
                    </w:rPr>
                    <w:t>年間取扱数量</w:t>
                  </w:r>
                </w:p>
              </w:tc>
              <w:tc>
                <w:tcPr>
                  <w:tcW w:w="1584" w:type="dxa"/>
                  <w:tcBorders>
                    <w:top w:val="single" w:sz="4" w:space="0" w:color="auto"/>
                    <w:left w:val="single" w:sz="4" w:space="0" w:color="auto"/>
                    <w:bottom w:val="single" w:sz="4" w:space="0" w:color="auto"/>
                    <w:right w:val="single" w:sz="4" w:space="0" w:color="auto"/>
                  </w:tcBorders>
                  <w:vAlign w:val="center"/>
                </w:tcPr>
                <w:p w14:paraId="33534DF8" w14:textId="77777777" w:rsidR="003D2380" w:rsidRPr="009C69D1" w:rsidRDefault="00BC0717" w:rsidP="003D2380">
                  <w:pPr>
                    <w:tabs>
                      <w:tab w:val="center" w:pos="4252"/>
                      <w:tab w:val="right" w:pos="8504"/>
                    </w:tabs>
                    <w:snapToGrid w:val="0"/>
                    <w:spacing w:line="360" w:lineRule="exact"/>
                    <w:jc w:val="center"/>
                    <w:rPr>
                      <w:rFonts w:hint="eastAsia"/>
                      <w:szCs w:val="21"/>
                    </w:rPr>
                  </w:pPr>
                  <w:r>
                    <w:rPr>
                      <w:rFonts w:hint="eastAsia"/>
                      <w:szCs w:val="21"/>
                    </w:rPr>
                    <w:t>ｔ</w:t>
                  </w:r>
                </w:p>
              </w:tc>
            </w:tr>
            <w:tr w:rsidR="003D2380" w:rsidRPr="00EA6804" w14:paraId="4EACB46C" w14:textId="77777777">
              <w:trPr>
                <w:trHeight w:val="485"/>
              </w:trPr>
              <w:tc>
                <w:tcPr>
                  <w:tcW w:w="2122" w:type="dxa"/>
                  <w:tcBorders>
                    <w:top w:val="single" w:sz="4" w:space="0" w:color="auto"/>
                    <w:left w:val="single" w:sz="4" w:space="0" w:color="auto"/>
                    <w:bottom w:val="single" w:sz="4" w:space="0" w:color="auto"/>
                    <w:right w:val="single" w:sz="4" w:space="0" w:color="auto"/>
                  </w:tcBorders>
                  <w:vAlign w:val="center"/>
                </w:tcPr>
                <w:p w14:paraId="248A76FA" w14:textId="77777777" w:rsidR="003D2380" w:rsidRPr="001B5BD5" w:rsidRDefault="00BC0717" w:rsidP="003D2380">
                  <w:pPr>
                    <w:tabs>
                      <w:tab w:val="center" w:pos="4252"/>
                      <w:tab w:val="right" w:pos="8504"/>
                    </w:tabs>
                    <w:snapToGrid w:val="0"/>
                    <w:spacing w:line="360" w:lineRule="exact"/>
                    <w:jc w:val="center"/>
                    <w:rPr>
                      <w:rFonts w:hint="eastAsia"/>
                      <w:sz w:val="18"/>
                      <w:szCs w:val="18"/>
                    </w:rPr>
                  </w:pPr>
                  <w:r>
                    <w:rPr>
                      <w:rFonts w:hint="eastAsia"/>
                      <w:sz w:val="18"/>
                      <w:szCs w:val="18"/>
                    </w:rPr>
                    <w:t>事業所の敷地</w:t>
                  </w:r>
                </w:p>
              </w:tc>
              <w:tc>
                <w:tcPr>
                  <w:tcW w:w="1671" w:type="dxa"/>
                  <w:tcBorders>
                    <w:top w:val="single" w:sz="4" w:space="0" w:color="auto"/>
                    <w:left w:val="single" w:sz="4" w:space="0" w:color="auto"/>
                    <w:bottom w:val="single" w:sz="4" w:space="0" w:color="auto"/>
                    <w:right w:val="single" w:sz="4" w:space="0" w:color="auto"/>
                  </w:tcBorders>
                  <w:vAlign w:val="center"/>
                </w:tcPr>
                <w:p w14:paraId="6F031FBF" w14:textId="77777777" w:rsidR="003D2380" w:rsidRPr="009C69D1" w:rsidRDefault="003D2380" w:rsidP="003D2380">
                  <w:pPr>
                    <w:tabs>
                      <w:tab w:val="center" w:pos="4252"/>
                      <w:tab w:val="right" w:pos="8504"/>
                    </w:tabs>
                    <w:snapToGrid w:val="0"/>
                    <w:spacing w:line="360" w:lineRule="exact"/>
                    <w:jc w:val="right"/>
                    <w:rPr>
                      <w:szCs w:val="21"/>
                    </w:rPr>
                  </w:pPr>
                  <w:r w:rsidRPr="009C69D1">
                    <w:rPr>
                      <w:rFonts w:hint="eastAsia"/>
                      <w:szCs w:val="21"/>
                    </w:rPr>
                    <w:t xml:space="preserve">㎡　</w:t>
                  </w:r>
                </w:p>
              </w:tc>
              <w:tc>
                <w:tcPr>
                  <w:tcW w:w="2028" w:type="dxa"/>
                  <w:tcBorders>
                    <w:top w:val="single" w:sz="4" w:space="0" w:color="auto"/>
                    <w:left w:val="single" w:sz="4" w:space="0" w:color="auto"/>
                    <w:bottom w:val="single" w:sz="4" w:space="0" w:color="auto"/>
                    <w:right w:val="single" w:sz="4" w:space="0" w:color="auto"/>
                  </w:tcBorders>
                </w:tcPr>
                <w:p w14:paraId="65E5D4CD" w14:textId="77777777" w:rsidR="003D2380" w:rsidRPr="009C69D1" w:rsidRDefault="00FE4A08" w:rsidP="003D2380">
                  <w:pPr>
                    <w:tabs>
                      <w:tab w:val="center" w:pos="4252"/>
                      <w:tab w:val="right" w:pos="8504"/>
                    </w:tabs>
                    <w:snapToGrid w:val="0"/>
                    <w:spacing w:line="360" w:lineRule="exact"/>
                    <w:rPr>
                      <w:szCs w:val="21"/>
                    </w:rPr>
                  </w:pPr>
                  <w:r>
                    <w:rPr>
                      <w:rFonts w:hint="eastAsia"/>
                      <w:szCs w:val="21"/>
                    </w:rPr>
                    <w:t>建物</w:t>
                  </w:r>
                  <w:r w:rsidR="003D2380" w:rsidRPr="009C69D1">
                    <w:rPr>
                      <w:rFonts w:hint="eastAsia"/>
                      <w:szCs w:val="21"/>
                    </w:rPr>
                    <w:t>及び施設の配置状況</w:t>
                  </w:r>
                  <w:r w:rsidR="008351E3">
                    <w:rPr>
                      <w:rFonts w:hint="eastAsia"/>
                      <w:szCs w:val="21"/>
                    </w:rPr>
                    <w:t>（図面、写真）</w:t>
                  </w:r>
                </w:p>
              </w:tc>
              <w:tc>
                <w:tcPr>
                  <w:tcW w:w="1584" w:type="dxa"/>
                  <w:tcBorders>
                    <w:top w:val="single" w:sz="4" w:space="0" w:color="auto"/>
                    <w:left w:val="single" w:sz="4" w:space="0" w:color="auto"/>
                    <w:bottom w:val="single" w:sz="4" w:space="0" w:color="auto"/>
                    <w:right w:val="single" w:sz="4" w:space="0" w:color="auto"/>
                  </w:tcBorders>
                  <w:vAlign w:val="center"/>
                </w:tcPr>
                <w:p w14:paraId="3D21A466" w14:textId="77777777" w:rsidR="003D2380" w:rsidRPr="009C69D1" w:rsidRDefault="003D2380" w:rsidP="003D2380">
                  <w:pPr>
                    <w:tabs>
                      <w:tab w:val="center" w:pos="4252"/>
                      <w:tab w:val="right" w:pos="8504"/>
                    </w:tabs>
                    <w:snapToGrid w:val="0"/>
                    <w:spacing w:line="360" w:lineRule="exact"/>
                    <w:jc w:val="center"/>
                    <w:rPr>
                      <w:szCs w:val="21"/>
                    </w:rPr>
                  </w:pPr>
                  <w:r w:rsidRPr="009C69D1">
                    <w:rPr>
                      <w:rFonts w:hint="eastAsia"/>
                      <w:szCs w:val="21"/>
                    </w:rPr>
                    <w:t>別添図</w:t>
                  </w:r>
                </w:p>
              </w:tc>
            </w:tr>
            <w:tr w:rsidR="003D2380" w:rsidRPr="00EA6804" w14:paraId="0A4D3ECF" w14:textId="77777777">
              <w:trPr>
                <w:trHeight w:val="1464"/>
              </w:trPr>
              <w:tc>
                <w:tcPr>
                  <w:tcW w:w="2122" w:type="dxa"/>
                  <w:tcBorders>
                    <w:top w:val="single" w:sz="4" w:space="0" w:color="auto"/>
                    <w:left w:val="single" w:sz="4" w:space="0" w:color="auto"/>
                    <w:bottom w:val="single" w:sz="4" w:space="0" w:color="auto"/>
                    <w:right w:val="single" w:sz="4" w:space="0" w:color="auto"/>
                  </w:tcBorders>
                  <w:vAlign w:val="center"/>
                </w:tcPr>
                <w:p w14:paraId="52926521" w14:textId="77777777" w:rsidR="003D2380" w:rsidRPr="009C69D1" w:rsidRDefault="001374A9" w:rsidP="001374A9">
                  <w:pPr>
                    <w:tabs>
                      <w:tab w:val="center" w:pos="4252"/>
                      <w:tab w:val="right" w:pos="8504"/>
                    </w:tabs>
                    <w:snapToGrid w:val="0"/>
                    <w:spacing w:line="360" w:lineRule="exact"/>
                    <w:rPr>
                      <w:rFonts w:hint="eastAsia"/>
                      <w:szCs w:val="21"/>
                    </w:rPr>
                  </w:pPr>
                  <w:r>
                    <w:rPr>
                      <w:rFonts w:hint="eastAsia"/>
                      <w:szCs w:val="21"/>
                    </w:rPr>
                    <w:t>・</w:t>
                  </w:r>
                  <w:r w:rsidR="003D2380" w:rsidRPr="009C69D1">
                    <w:rPr>
                      <w:rFonts w:hint="eastAsia"/>
                      <w:szCs w:val="21"/>
                    </w:rPr>
                    <w:t>分別管理及び</w:t>
                  </w:r>
                </w:p>
                <w:p w14:paraId="553E9148" w14:textId="77777777" w:rsidR="003D2380" w:rsidRDefault="003D2380" w:rsidP="003D2380">
                  <w:pPr>
                    <w:tabs>
                      <w:tab w:val="center" w:pos="4252"/>
                      <w:tab w:val="right" w:pos="8504"/>
                    </w:tabs>
                    <w:snapToGrid w:val="0"/>
                    <w:spacing w:line="360" w:lineRule="exact"/>
                    <w:jc w:val="center"/>
                    <w:rPr>
                      <w:szCs w:val="21"/>
                    </w:rPr>
                  </w:pPr>
                  <w:r w:rsidRPr="009C69D1">
                    <w:rPr>
                      <w:rFonts w:hint="eastAsia"/>
                      <w:szCs w:val="21"/>
                    </w:rPr>
                    <w:t>書類管理の方針</w:t>
                  </w:r>
                </w:p>
                <w:p w14:paraId="5C585F61" w14:textId="77777777" w:rsidR="001374A9" w:rsidRDefault="001374A9" w:rsidP="003D2380">
                  <w:pPr>
                    <w:tabs>
                      <w:tab w:val="center" w:pos="4252"/>
                      <w:tab w:val="right" w:pos="8504"/>
                    </w:tabs>
                    <w:snapToGrid w:val="0"/>
                    <w:spacing w:line="360" w:lineRule="exact"/>
                    <w:jc w:val="center"/>
                    <w:rPr>
                      <w:szCs w:val="21"/>
                    </w:rPr>
                  </w:pPr>
                </w:p>
                <w:p w14:paraId="454FFF7A" w14:textId="77777777" w:rsidR="001374A9" w:rsidRPr="009C69D1" w:rsidRDefault="001374A9" w:rsidP="003D2380">
                  <w:pPr>
                    <w:tabs>
                      <w:tab w:val="center" w:pos="4252"/>
                      <w:tab w:val="right" w:pos="8504"/>
                    </w:tabs>
                    <w:snapToGrid w:val="0"/>
                    <w:spacing w:line="360" w:lineRule="exact"/>
                    <w:jc w:val="center"/>
                    <w:rPr>
                      <w:rFonts w:hint="eastAsia"/>
                      <w:szCs w:val="21"/>
                    </w:rPr>
                  </w:pPr>
                  <w:r>
                    <w:rPr>
                      <w:rFonts w:hint="eastAsia"/>
                      <w:szCs w:val="21"/>
                    </w:rPr>
                    <w:t>・管理等責任者氏名</w:t>
                  </w:r>
                </w:p>
              </w:tc>
              <w:tc>
                <w:tcPr>
                  <w:tcW w:w="5282" w:type="dxa"/>
                  <w:gridSpan w:val="3"/>
                  <w:tcBorders>
                    <w:top w:val="single" w:sz="4" w:space="0" w:color="auto"/>
                    <w:left w:val="single" w:sz="4" w:space="0" w:color="auto"/>
                    <w:bottom w:val="single" w:sz="4" w:space="0" w:color="auto"/>
                    <w:right w:val="single" w:sz="4" w:space="0" w:color="auto"/>
                  </w:tcBorders>
                </w:tcPr>
                <w:p w14:paraId="2908D319" w14:textId="77777777" w:rsidR="003D2380" w:rsidRDefault="003D2380" w:rsidP="003D2380">
                  <w:pPr>
                    <w:tabs>
                      <w:tab w:val="center" w:pos="4252"/>
                      <w:tab w:val="right" w:pos="8504"/>
                    </w:tabs>
                    <w:snapToGrid w:val="0"/>
                    <w:spacing w:line="360" w:lineRule="exact"/>
                    <w:rPr>
                      <w:rFonts w:hint="eastAsia"/>
                      <w:szCs w:val="21"/>
                    </w:rPr>
                  </w:pPr>
                  <w:r w:rsidRPr="009C69D1">
                    <w:rPr>
                      <w:rFonts w:hint="eastAsia"/>
                      <w:szCs w:val="21"/>
                    </w:rPr>
                    <w:t>【別添１</w:t>
                  </w:r>
                  <w:r>
                    <w:rPr>
                      <w:rFonts w:hint="eastAsia"/>
                      <w:szCs w:val="21"/>
                    </w:rPr>
                    <w:t>】</w:t>
                  </w:r>
                  <w:r w:rsidRPr="009C69D1">
                    <w:rPr>
                      <w:rFonts w:hint="eastAsia"/>
                      <w:szCs w:val="21"/>
                    </w:rPr>
                    <w:t>の「分別管理及び書類管理方針書」により実施する。</w:t>
                  </w:r>
                </w:p>
                <w:p w14:paraId="52972F83" w14:textId="77777777" w:rsidR="005A44CD" w:rsidRPr="00182AA8" w:rsidRDefault="008351E3" w:rsidP="003D2380">
                  <w:pPr>
                    <w:tabs>
                      <w:tab w:val="center" w:pos="4252"/>
                      <w:tab w:val="right" w:pos="8504"/>
                    </w:tabs>
                    <w:snapToGrid w:val="0"/>
                    <w:spacing w:line="360" w:lineRule="exact"/>
                    <w:rPr>
                      <w:szCs w:val="21"/>
                    </w:rPr>
                  </w:pPr>
                  <w:r>
                    <w:rPr>
                      <w:rFonts w:hint="eastAsia"/>
                      <w:szCs w:val="21"/>
                    </w:rPr>
                    <w:t>分別</w:t>
                  </w:r>
                  <w:r w:rsidR="00355E7E">
                    <w:rPr>
                      <w:rFonts w:hint="eastAsia"/>
                      <w:szCs w:val="21"/>
                    </w:rPr>
                    <w:t>管理</w:t>
                  </w:r>
                  <w:r w:rsidR="005A44CD" w:rsidRPr="00182AA8">
                    <w:rPr>
                      <w:rFonts w:hint="eastAsia"/>
                      <w:szCs w:val="21"/>
                    </w:rPr>
                    <w:t>・</w:t>
                  </w:r>
                  <w:r w:rsidR="005A44CD" w:rsidRPr="00182AA8">
                    <w:rPr>
                      <w:rFonts w:hint="eastAsia"/>
                      <w:szCs w:val="21"/>
                    </w:rPr>
                    <w:t xml:space="preserve">GHG </w:t>
                  </w:r>
                  <w:r w:rsidR="005A44CD" w:rsidRPr="00182AA8">
                    <w:rPr>
                      <w:rFonts w:hint="eastAsia"/>
                      <w:szCs w:val="21"/>
                    </w:rPr>
                    <w:t>関連情報管理等責任者</w:t>
                  </w:r>
                </w:p>
                <w:p w14:paraId="0D068EBB" w14:textId="77777777" w:rsidR="0007065E" w:rsidRPr="00182AA8" w:rsidRDefault="0007065E" w:rsidP="003D2380">
                  <w:pPr>
                    <w:tabs>
                      <w:tab w:val="center" w:pos="4252"/>
                      <w:tab w:val="right" w:pos="8504"/>
                    </w:tabs>
                    <w:snapToGrid w:val="0"/>
                    <w:spacing w:line="360" w:lineRule="exact"/>
                    <w:rPr>
                      <w:szCs w:val="21"/>
                      <w:u w:val="single"/>
                    </w:rPr>
                  </w:pPr>
                </w:p>
                <w:p w14:paraId="4F9E631D" w14:textId="77777777" w:rsidR="008351E3" w:rsidRPr="005A44CD" w:rsidRDefault="005A44CD" w:rsidP="0007065E">
                  <w:pPr>
                    <w:rPr>
                      <w:rFonts w:hint="eastAsia"/>
                      <w:color w:val="FF0000"/>
                      <w:szCs w:val="21"/>
                      <w:u w:val="single"/>
                    </w:rPr>
                  </w:pPr>
                  <w:r w:rsidRPr="00182AA8">
                    <w:rPr>
                      <w:rFonts w:hint="eastAsia"/>
                      <w:szCs w:val="21"/>
                    </w:rPr>
                    <w:t xml:space="preserve">　　</w:t>
                  </w:r>
                  <w:r w:rsidRPr="00182AA8">
                    <w:rPr>
                      <w:rFonts w:hint="eastAsia"/>
                      <w:szCs w:val="21"/>
                      <w:u w:val="single"/>
                    </w:rPr>
                    <w:t xml:space="preserve">　　　　　　　　　　　　　　　　　</w:t>
                  </w:r>
                </w:p>
              </w:tc>
            </w:tr>
            <w:tr w:rsidR="003D2380" w:rsidRPr="00EA6804" w14:paraId="58A9519B" w14:textId="77777777">
              <w:trPr>
                <w:trHeight w:val="950"/>
              </w:trPr>
              <w:tc>
                <w:tcPr>
                  <w:tcW w:w="2122" w:type="dxa"/>
                  <w:tcBorders>
                    <w:top w:val="single" w:sz="4" w:space="0" w:color="auto"/>
                    <w:left w:val="single" w:sz="4" w:space="0" w:color="auto"/>
                    <w:bottom w:val="single" w:sz="4" w:space="0" w:color="auto"/>
                    <w:right w:val="single" w:sz="4" w:space="0" w:color="auto"/>
                  </w:tcBorders>
                  <w:vAlign w:val="center"/>
                </w:tcPr>
                <w:p w14:paraId="506F348F" w14:textId="77777777" w:rsidR="003D2380" w:rsidRPr="009C69D1" w:rsidRDefault="003D2380" w:rsidP="003D2380">
                  <w:pPr>
                    <w:tabs>
                      <w:tab w:val="center" w:pos="4252"/>
                      <w:tab w:val="right" w:pos="8504"/>
                    </w:tabs>
                    <w:snapToGrid w:val="0"/>
                    <w:spacing w:line="360" w:lineRule="exact"/>
                    <w:jc w:val="center"/>
                    <w:rPr>
                      <w:rFonts w:hint="eastAsia"/>
                      <w:szCs w:val="21"/>
                    </w:rPr>
                  </w:pPr>
                  <w:r w:rsidRPr="009C69D1">
                    <w:rPr>
                      <w:rFonts w:hint="eastAsia"/>
                      <w:szCs w:val="21"/>
                    </w:rPr>
                    <w:t>許可、資格の</w:t>
                  </w:r>
                </w:p>
                <w:p w14:paraId="554035FA" w14:textId="77777777" w:rsidR="003D2380" w:rsidRPr="009C69D1" w:rsidRDefault="003D2380" w:rsidP="003D2380">
                  <w:pPr>
                    <w:tabs>
                      <w:tab w:val="center" w:pos="4252"/>
                      <w:tab w:val="right" w:pos="8504"/>
                    </w:tabs>
                    <w:snapToGrid w:val="0"/>
                    <w:spacing w:line="360" w:lineRule="exact"/>
                    <w:jc w:val="center"/>
                    <w:rPr>
                      <w:szCs w:val="21"/>
                    </w:rPr>
                  </w:pPr>
                  <w:r w:rsidRPr="009C69D1">
                    <w:rPr>
                      <w:rFonts w:hint="eastAsia"/>
                      <w:szCs w:val="21"/>
                    </w:rPr>
                    <w:t>取得状況</w:t>
                  </w:r>
                </w:p>
              </w:tc>
              <w:tc>
                <w:tcPr>
                  <w:tcW w:w="5282" w:type="dxa"/>
                  <w:gridSpan w:val="3"/>
                  <w:tcBorders>
                    <w:top w:val="single" w:sz="4" w:space="0" w:color="auto"/>
                    <w:left w:val="single" w:sz="4" w:space="0" w:color="auto"/>
                    <w:bottom w:val="single" w:sz="4" w:space="0" w:color="auto"/>
                    <w:right w:val="single" w:sz="4" w:space="0" w:color="auto"/>
                  </w:tcBorders>
                </w:tcPr>
                <w:p w14:paraId="1B63A478" w14:textId="77777777" w:rsidR="003D2380" w:rsidRPr="009C69D1" w:rsidRDefault="003D2380" w:rsidP="003D2380">
                  <w:pPr>
                    <w:tabs>
                      <w:tab w:val="center" w:pos="4252"/>
                      <w:tab w:val="right" w:pos="8504"/>
                    </w:tabs>
                    <w:snapToGrid w:val="0"/>
                    <w:spacing w:line="360" w:lineRule="exact"/>
                    <w:rPr>
                      <w:szCs w:val="21"/>
                    </w:rPr>
                  </w:pPr>
                </w:p>
              </w:tc>
            </w:tr>
            <w:tr w:rsidR="003D2380" w:rsidRPr="00EA6804" w14:paraId="3351628F" w14:textId="77777777">
              <w:trPr>
                <w:trHeight w:val="824"/>
              </w:trPr>
              <w:tc>
                <w:tcPr>
                  <w:tcW w:w="2122" w:type="dxa"/>
                  <w:tcBorders>
                    <w:top w:val="single" w:sz="4" w:space="0" w:color="auto"/>
                    <w:left w:val="single" w:sz="4" w:space="0" w:color="auto"/>
                    <w:bottom w:val="single" w:sz="4" w:space="0" w:color="auto"/>
                    <w:right w:val="single" w:sz="4" w:space="0" w:color="auto"/>
                  </w:tcBorders>
                  <w:vAlign w:val="center"/>
                </w:tcPr>
                <w:p w14:paraId="72AC821E" w14:textId="77777777" w:rsidR="003D2380" w:rsidRPr="009C69D1" w:rsidRDefault="003D2380" w:rsidP="003D2380">
                  <w:pPr>
                    <w:tabs>
                      <w:tab w:val="center" w:pos="4252"/>
                      <w:tab w:val="right" w:pos="8504"/>
                    </w:tabs>
                    <w:snapToGrid w:val="0"/>
                    <w:spacing w:line="360" w:lineRule="exact"/>
                    <w:jc w:val="center"/>
                    <w:rPr>
                      <w:szCs w:val="21"/>
                    </w:rPr>
                  </w:pPr>
                  <w:r w:rsidRPr="009C69D1">
                    <w:rPr>
                      <w:rFonts w:hint="eastAsia"/>
                      <w:szCs w:val="21"/>
                    </w:rPr>
                    <w:t>その他特記事項</w:t>
                  </w:r>
                </w:p>
              </w:tc>
              <w:tc>
                <w:tcPr>
                  <w:tcW w:w="5282" w:type="dxa"/>
                  <w:gridSpan w:val="3"/>
                  <w:tcBorders>
                    <w:top w:val="single" w:sz="4" w:space="0" w:color="auto"/>
                    <w:left w:val="single" w:sz="4" w:space="0" w:color="auto"/>
                    <w:bottom w:val="single" w:sz="4" w:space="0" w:color="auto"/>
                    <w:right w:val="single" w:sz="4" w:space="0" w:color="auto"/>
                  </w:tcBorders>
                </w:tcPr>
                <w:p w14:paraId="5F08BECB" w14:textId="77777777" w:rsidR="00EB6F1D" w:rsidRDefault="00EB6F1D" w:rsidP="00EB6F1D">
                  <w:pPr>
                    <w:tabs>
                      <w:tab w:val="center" w:pos="4252"/>
                      <w:tab w:val="right" w:pos="8504"/>
                    </w:tabs>
                    <w:snapToGrid w:val="0"/>
                    <w:spacing w:line="360" w:lineRule="exact"/>
                    <w:ind w:left="200" w:hangingChars="100" w:hanging="200"/>
                    <w:rPr>
                      <w:sz w:val="20"/>
                      <w:szCs w:val="20"/>
                    </w:rPr>
                  </w:pPr>
                  <w:r>
                    <w:rPr>
                      <w:rFonts w:hint="eastAsia"/>
                      <w:sz w:val="20"/>
                      <w:szCs w:val="20"/>
                    </w:rPr>
                    <w:t>・</w:t>
                  </w:r>
                  <w:r w:rsidRPr="001653A1">
                    <w:rPr>
                      <w:rFonts w:hint="eastAsia"/>
                      <w:sz w:val="20"/>
                      <w:szCs w:val="20"/>
                    </w:rPr>
                    <w:t>現地調査費</w:t>
                  </w:r>
                  <w:r w:rsidR="00882B64">
                    <w:rPr>
                      <w:rFonts w:hint="eastAsia"/>
                      <w:sz w:val="20"/>
                      <w:szCs w:val="20"/>
                    </w:rPr>
                    <w:t>を必要と認めた場合は現地調査を行います。</w:t>
                  </w:r>
                </w:p>
                <w:p w14:paraId="6D8C625C" w14:textId="77777777" w:rsidR="00373AF6" w:rsidRDefault="00373AF6" w:rsidP="00373AF6">
                  <w:pPr>
                    <w:tabs>
                      <w:tab w:val="center" w:pos="4252"/>
                      <w:tab w:val="right" w:pos="8504"/>
                    </w:tabs>
                    <w:snapToGrid w:val="0"/>
                    <w:spacing w:line="360" w:lineRule="exact"/>
                    <w:ind w:left="223" w:hangingChars="106" w:hanging="223"/>
                    <w:rPr>
                      <w:sz w:val="20"/>
                      <w:szCs w:val="20"/>
                    </w:rPr>
                  </w:pPr>
                  <w:r>
                    <w:rPr>
                      <w:rFonts w:hint="eastAsia"/>
                      <w:szCs w:val="21"/>
                    </w:rPr>
                    <w:t>・</w:t>
                  </w:r>
                  <w:r w:rsidRPr="00A25E64">
                    <w:rPr>
                      <w:sz w:val="20"/>
                      <w:szCs w:val="20"/>
                    </w:rPr>
                    <w:t>関係書類を</w:t>
                  </w:r>
                  <w:r w:rsidRPr="00A25E64">
                    <w:rPr>
                      <w:sz w:val="20"/>
                      <w:szCs w:val="20"/>
                    </w:rPr>
                    <w:t>3</w:t>
                  </w:r>
                  <w:r w:rsidRPr="00A25E64">
                    <w:rPr>
                      <w:sz w:val="20"/>
                      <w:szCs w:val="20"/>
                    </w:rPr>
                    <w:t>部ご用意いただき、それぞれをフラットファイルに綴じて、事務局宛にご郵送ください。</w:t>
                  </w:r>
                </w:p>
                <w:p w14:paraId="3DA663D9" w14:textId="09F21FC5" w:rsidR="006503C5" w:rsidRPr="00D764A2" w:rsidRDefault="006503C5" w:rsidP="00EB6F1D">
                  <w:pPr>
                    <w:tabs>
                      <w:tab w:val="center" w:pos="4252"/>
                      <w:tab w:val="right" w:pos="8504"/>
                    </w:tabs>
                    <w:snapToGrid w:val="0"/>
                    <w:spacing w:line="360" w:lineRule="exact"/>
                    <w:rPr>
                      <w:rFonts w:hint="eastAsia"/>
                      <w:sz w:val="20"/>
                      <w:szCs w:val="20"/>
                    </w:rPr>
                  </w:pPr>
                </w:p>
              </w:tc>
            </w:tr>
          </w:tbl>
          <w:p w14:paraId="543EE2E9" w14:textId="77777777" w:rsidR="003D2380" w:rsidRDefault="003D2380" w:rsidP="003D2380">
            <w:pPr>
              <w:spacing w:line="360" w:lineRule="exact"/>
              <w:jc w:val="right"/>
              <w:rPr>
                <w:szCs w:val="21"/>
              </w:rPr>
            </w:pPr>
            <w:r>
              <w:rPr>
                <w:rFonts w:hint="eastAsia"/>
                <w:szCs w:val="21"/>
              </w:rPr>
              <w:t>以上</w:t>
            </w:r>
          </w:p>
        </w:tc>
      </w:tr>
    </w:tbl>
    <w:p w14:paraId="45BC2AD6" w14:textId="77777777" w:rsidR="003D2380" w:rsidRPr="009C69D1" w:rsidRDefault="003D2380" w:rsidP="003D2380">
      <w:pPr>
        <w:spacing w:line="360" w:lineRule="exact"/>
        <w:rPr>
          <w:rFonts w:ascii="ＭＳ 明朝" w:hAnsi="ＭＳ 明朝" w:hint="eastAsia"/>
          <w:szCs w:val="21"/>
        </w:rPr>
      </w:pPr>
      <w:r w:rsidRPr="009C69D1">
        <w:rPr>
          <w:rFonts w:ascii="ＭＳ 明朝" w:hAnsi="ＭＳ 明朝" w:hint="eastAsia"/>
          <w:szCs w:val="21"/>
        </w:rPr>
        <w:t>注:許可は廃棄物処理業の許可、資格は取得状況を記入してください。</w:t>
      </w:r>
    </w:p>
    <w:p w14:paraId="5EC42796" w14:textId="77777777" w:rsidR="00944F56" w:rsidRDefault="00944F56" w:rsidP="003D2380">
      <w:pPr>
        <w:rPr>
          <w:rFonts w:hint="eastAsia"/>
          <w:szCs w:val="21"/>
        </w:rPr>
      </w:pPr>
    </w:p>
    <w:p w14:paraId="262F8926" w14:textId="77777777" w:rsidR="003D2380" w:rsidRDefault="003D2380" w:rsidP="003D2380">
      <w:pPr>
        <w:rPr>
          <w:rFonts w:hint="eastAsia"/>
          <w:szCs w:val="21"/>
        </w:rPr>
      </w:pPr>
      <w:r>
        <w:rPr>
          <w:szCs w:val="21"/>
        </w:rPr>
        <w:br w:type="page"/>
      </w:r>
      <w:r>
        <w:rPr>
          <w:rFonts w:hint="eastAsia"/>
          <w:szCs w:val="21"/>
        </w:rPr>
        <w:lastRenderedPageBreak/>
        <w:t>【別添</w:t>
      </w:r>
      <w:r>
        <w:rPr>
          <w:szCs w:val="21"/>
        </w:rPr>
        <w:t>-</w:t>
      </w:r>
      <w:r>
        <w:rPr>
          <w:rFonts w:hint="eastAsia"/>
          <w:szCs w:val="21"/>
        </w:rPr>
        <w:t>１】</w:t>
      </w:r>
    </w:p>
    <w:p w14:paraId="08AD409D" w14:textId="77777777" w:rsidR="003D2380" w:rsidRDefault="00122587" w:rsidP="003D2380">
      <w:pPr>
        <w:rPr>
          <w:rFonts w:hint="eastAsia"/>
          <w:szCs w:val="21"/>
        </w:rPr>
      </w:pPr>
      <w:r>
        <w:rPr>
          <w:rFonts w:hint="eastAsia"/>
          <w:szCs w:val="21"/>
        </w:rPr>
        <w:t>（分別</w:t>
      </w:r>
      <w:r w:rsidR="003D2380">
        <w:rPr>
          <w:rFonts w:hint="eastAsia"/>
          <w:szCs w:val="21"/>
        </w:rPr>
        <w:t>管理及び書類管理方針書）</w:t>
      </w:r>
    </w:p>
    <w:tbl>
      <w:tblPr>
        <w:tblW w:w="8946"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6"/>
      </w:tblGrid>
      <w:tr w:rsidR="003D2380" w:rsidRPr="00182AA8" w14:paraId="5F7C4068" w14:textId="77777777">
        <w:tblPrEx>
          <w:tblCellMar>
            <w:top w:w="0" w:type="dxa"/>
            <w:bottom w:w="0" w:type="dxa"/>
          </w:tblCellMar>
        </w:tblPrEx>
        <w:trPr>
          <w:trHeight w:val="282"/>
        </w:trPr>
        <w:tc>
          <w:tcPr>
            <w:tcW w:w="8946" w:type="dxa"/>
            <w:tcBorders>
              <w:top w:val="nil"/>
              <w:left w:val="nil"/>
              <w:bottom w:val="nil"/>
              <w:right w:val="nil"/>
            </w:tcBorders>
          </w:tcPr>
          <w:p w14:paraId="79947749" w14:textId="77777777" w:rsidR="003D2380" w:rsidRPr="00182AA8" w:rsidRDefault="003D2380" w:rsidP="003D2380">
            <w:pPr>
              <w:spacing w:line="340" w:lineRule="exact"/>
              <w:ind w:left="-54"/>
              <w:jc w:val="center"/>
              <w:rPr>
                <w:rFonts w:ascii="HGｺﾞｼｯｸE" w:eastAsia="HGｺﾞｼｯｸE" w:hint="eastAsia"/>
                <w:sz w:val="24"/>
              </w:rPr>
            </w:pPr>
          </w:p>
          <w:p w14:paraId="4FB12AD2" w14:textId="77777777" w:rsidR="003D2380" w:rsidRPr="00182AA8" w:rsidRDefault="00D9271C" w:rsidP="003D2380">
            <w:pPr>
              <w:spacing w:line="340" w:lineRule="exact"/>
              <w:ind w:left="-54"/>
              <w:jc w:val="center"/>
              <w:rPr>
                <w:rFonts w:ascii="HGｺﾞｼｯｸE" w:eastAsia="HGｺﾞｼｯｸE" w:hint="eastAsia"/>
                <w:sz w:val="24"/>
              </w:rPr>
            </w:pPr>
            <w:r w:rsidRPr="00182AA8">
              <w:rPr>
                <w:rFonts w:ascii="HGｺﾞｼｯｸE" w:eastAsia="HGｺﾞｼｯｸE" w:hint="eastAsia"/>
                <w:sz w:val="24"/>
              </w:rPr>
              <w:t>分別</w:t>
            </w:r>
            <w:r w:rsidR="003D2380" w:rsidRPr="00182AA8">
              <w:rPr>
                <w:rFonts w:ascii="HGｺﾞｼｯｸE" w:eastAsia="HGｺﾞｼｯｸE" w:hint="eastAsia"/>
                <w:sz w:val="24"/>
              </w:rPr>
              <w:t>管理</w:t>
            </w:r>
            <w:r w:rsidR="00882B64" w:rsidRPr="00182AA8">
              <w:rPr>
                <w:rFonts w:ascii="HGｺﾞｼｯｸE" w:eastAsia="HGｺﾞｼｯｸE" w:hint="eastAsia"/>
                <w:sz w:val="24"/>
              </w:rPr>
              <w:t>、GHG関連情報管理等</w:t>
            </w:r>
            <w:r w:rsidR="003D2380" w:rsidRPr="00182AA8">
              <w:rPr>
                <w:rFonts w:ascii="HGｺﾞｼｯｸE" w:eastAsia="HGｺﾞｼｯｸE" w:hint="eastAsia"/>
                <w:sz w:val="24"/>
              </w:rPr>
              <w:t>及び書類管理方針書</w:t>
            </w:r>
          </w:p>
          <w:p w14:paraId="5AC4AB81" w14:textId="77777777" w:rsidR="003D2380" w:rsidRPr="00182AA8" w:rsidRDefault="00D9271C" w:rsidP="003D2380">
            <w:pPr>
              <w:spacing w:line="340" w:lineRule="exact"/>
              <w:ind w:left="-54"/>
              <w:jc w:val="center"/>
              <w:rPr>
                <w:rFonts w:ascii="HGｺﾞｼｯｸE" w:eastAsia="HGｺﾞｼｯｸE" w:hint="eastAsia"/>
                <w:sz w:val="22"/>
                <w:szCs w:val="22"/>
              </w:rPr>
            </w:pPr>
            <w:r w:rsidRPr="00182AA8">
              <w:rPr>
                <w:rFonts w:ascii="HGｺﾞｼｯｸE" w:eastAsia="HGｺﾞｼｯｸE" w:hint="eastAsia"/>
                <w:sz w:val="22"/>
                <w:szCs w:val="22"/>
              </w:rPr>
              <w:t>（運送事業者用）</w:t>
            </w:r>
          </w:p>
          <w:p w14:paraId="45F45F4F" w14:textId="77777777" w:rsidR="003D2380" w:rsidRPr="00182AA8" w:rsidRDefault="003D2380" w:rsidP="003D2380">
            <w:pPr>
              <w:wordWrap w:val="0"/>
              <w:spacing w:line="340" w:lineRule="exact"/>
              <w:ind w:left="-54"/>
              <w:jc w:val="right"/>
              <w:rPr>
                <w:rFonts w:ascii="ＭＳ 明朝" w:hAnsi="ＭＳ 明朝" w:hint="eastAsia"/>
                <w:szCs w:val="21"/>
              </w:rPr>
            </w:pPr>
            <w:r w:rsidRPr="00182AA8">
              <w:rPr>
                <w:rFonts w:ascii="HGｺﾞｼｯｸE" w:eastAsia="HGｺﾞｼｯｸE" w:hint="eastAsia"/>
                <w:sz w:val="24"/>
              </w:rPr>
              <w:t xml:space="preserve">　　　　　　　　　　　　　　　　　　　　　　</w:t>
            </w:r>
            <w:r w:rsidRPr="00182AA8">
              <w:rPr>
                <w:rFonts w:ascii="ＭＳ 明朝" w:hAnsi="ＭＳ 明朝"/>
                <w:szCs w:val="21"/>
              </w:rPr>
              <w:t>事業所</w:t>
            </w:r>
            <w:r w:rsidR="00216C08" w:rsidRPr="00182AA8">
              <w:rPr>
                <w:rFonts w:ascii="ＭＳ 明朝" w:hAnsi="ＭＳ 明朝" w:hint="eastAsia"/>
                <w:szCs w:val="21"/>
              </w:rPr>
              <w:t>名</w:t>
            </w:r>
            <w:r w:rsidRPr="00182AA8">
              <w:rPr>
                <w:rFonts w:ascii="ＭＳ 明朝" w:hAnsi="ＭＳ 明朝"/>
                <w:szCs w:val="21"/>
                <w:u w:val="single"/>
              </w:rPr>
              <w:t xml:space="preserve">　　　</w:t>
            </w:r>
            <w:r w:rsidR="00805120" w:rsidRPr="00182AA8">
              <w:rPr>
                <w:rFonts w:ascii="ＭＳ 明朝" w:hAnsi="ＭＳ 明朝"/>
                <w:szCs w:val="21"/>
                <w:u w:val="single"/>
              </w:rPr>
              <w:t xml:space="preserve">　</w:t>
            </w:r>
            <w:r w:rsidRPr="00182AA8">
              <w:rPr>
                <w:rFonts w:ascii="ＭＳ 明朝" w:hAnsi="ＭＳ 明朝"/>
                <w:szCs w:val="21"/>
                <w:u w:val="single"/>
              </w:rPr>
              <w:t xml:space="preserve">　　　　　　　　</w:t>
            </w:r>
          </w:p>
          <w:p w14:paraId="4AF945AC" w14:textId="77777777" w:rsidR="003D2380" w:rsidRPr="00182AA8" w:rsidRDefault="003D2380" w:rsidP="003D2380">
            <w:pPr>
              <w:spacing w:line="340" w:lineRule="exact"/>
              <w:ind w:left="-54"/>
              <w:jc w:val="right"/>
              <w:rPr>
                <w:rFonts w:hint="eastAsia"/>
                <w:szCs w:val="21"/>
              </w:rPr>
            </w:pPr>
            <w:r w:rsidRPr="00182AA8">
              <w:rPr>
                <w:rFonts w:hint="eastAsia"/>
                <w:szCs w:val="21"/>
              </w:rPr>
              <w:t xml:space="preserve">　　　　　　　　　　　　　　　　　　　　　　　　　　　　　　</w:t>
            </w:r>
            <w:r w:rsidR="00F2480D" w:rsidRPr="00182AA8">
              <w:rPr>
                <w:rFonts w:hint="eastAsia"/>
                <w:szCs w:val="21"/>
              </w:rPr>
              <w:t>令和</w:t>
            </w:r>
            <w:r w:rsidRPr="00182AA8">
              <w:rPr>
                <w:rFonts w:hint="eastAsia"/>
                <w:szCs w:val="21"/>
              </w:rPr>
              <w:t xml:space="preserve">　　年　　月　　日</w:t>
            </w:r>
          </w:p>
          <w:p w14:paraId="57F2A782" w14:textId="77777777" w:rsidR="003D2380" w:rsidRPr="00182AA8" w:rsidRDefault="003D2380" w:rsidP="003D2380">
            <w:pPr>
              <w:spacing w:line="340" w:lineRule="exact"/>
              <w:ind w:left="-54"/>
              <w:rPr>
                <w:rFonts w:hint="eastAsia"/>
                <w:szCs w:val="21"/>
              </w:rPr>
            </w:pPr>
          </w:p>
          <w:p w14:paraId="1310FFC5" w14:textId="77777777" w:rsidR="003D2380" w:rsidRPr="00182AA8" w:rsidRDefault="003D2380" w:rsidP="003D2380">
            <w:pPr>
              <w:spacing w:line="340" w:lineRule="exact"/>
              <w:ind w:left="207"/>
              <w:rPr>
                <w:rFonts w:hint="eastAsia"/>
                <w:szCs w:val="21"/>
              </w:rPr>
            </w:pPr>
            <w:r w:rsidRPr="00182AA8">
              <w:rPr>
                <w:rFonts w:hint="eastAsia"/>
                <w:szCs w:val="21"/>
              </w:rPr>
              <w:t>本方針書は、特定非営利活動法人日本樹木リサイクル協会が作成した「発電利用に供する木質バイオマスの証明に関する自主行動規範（平成</w:t>
            </w:r>
            <w:r w:rsidRPr="00182AA8">
              <w:rPr>
                <w:szCs w:val="21"/>
              </w:rPr>
              <w:t>24</w:t>
            </w:r>
            <w:r w:rsidRPr="00182AA8">
              <w:rPr>
                <w:rFonts w:hint="eastAsia"/>
                <w:szCs w:val="21"/>
              </w:rPr>
              <w:t>年</w:t>
            </w:r>
            <w:r w:rsidRPr="00182AA8">
              <w:rPr>
                <w:szCs w:val="21"/>
              </w:rPr>
              <w:t>10</w:t>
            </w:r>
            <w:r w:rsidRPr="00182AA8">
              <w:rPr>
                <w:rFonts w:hint="eastAsia"/>
                <w:szCs w:val="21"/>
              </w:rPr>
              <w:t>月</w:t>
            </w:r>
            <w:r w:rsidRPr="00182AA8">
              <w:rPr>
                <w:szCs w:val="21"/>
              </w:rPr>
              <w:t>1</w:t>
            </w:r>
            <w:r w:rsidRPr="00182AA8">
              <w:rPr>
                <w:rFonts w:hint="eastAsia"/>
                <w:szCs w:val="21"/>
              </w:rPr>
              <w:t>日）」</w:t>
            </w:r>
            <w:r w:rsidR="005A44CD" w:rsidRPr="00182AA8">
              <w:rPr>
                <w:rFonts w:hint="eastAsia"/>
                <w:szCs w:val="21"/>
              </w:rPr>
              <w:t>「（最終改正　令和</w:t>
            </w:r>
            <w:r w:rsidR="00882B64" w:rsidRPr="00182AA8">
              <w:rPr>
                <w:rFonts w:hint="eastAsia"/>
                <w:szCs w:val="21"/>
              </w:rPr>
              <w:t>7</w:t>
            </w:r>
            <w:r w:rsidR="005A44CD" w:rsidRPr="00182AA8">
              <w:rPr>
                <w:rFonts w:hint="eastAsia"/>
                <w:szCs w:val="21"/>
              </w:rPr>
              <w:t>年</w:t>
            </w:r>
            <w:r w:rsidR="005A44CD" w:rsidRPr="00182AA8">
              <w:rPr>
                <w:rFonts w:hint="eastAsia"/>
                <w:szCs w:val="21"/>
              </w:rPr>
              <w:t>4</w:t>
            </w:r>
            <w:r w:rsidR="005A44CD" w:rsidRPr="00182AA8">
              <w:rPr>
                <w:rFonts w:hint="eastAsia"/>
                <w:szCs w:val="21"/>
              </w:rPr>
              <w:t>月）」</w:t>
            </w:r>
            <w:r w:rsidRPr="00182AA8">
              <w:rPr>
                <w:rFonts w:hint="eastAsia"/>
                <w:szCs w:val="21"/>
              </w:rPr>
              <w:t>を受け、間伐材等由来の木質バイオマス又は一般木質バイオマスであると証明された木材の供給にあたって必要となる分別管理及び書類管理の方針を定めたものである。</w:t>
            </w:r>
          </w:p>
          <w:p w14:paraId="0E30DE5E" w14:textId="77777777" w:rsidR="00A375DA" w:rsidRPr="00182AA8" w:rsidRDefault="003D2380" w:rsidP="005A44CD">
            <w:pPr>
              <w:tabs>
                <w:tab w:val="left" w:pos="270"/>
              </w:tabs>
              <w:spacing w:line="340" w:lineRule="exact"/>
              <w:ind w:left="210" w:hangingChars="100" w:hanging="210"/>
              <w:rPr>
                <w:szCs w:val="21"/>
              </w:rPr>
            </w:pPr>
            <w:r w:rsidRPr="00182AA8">
              <w:rPr>
                <w:szCs w:val="21"/>
              </w:rPr>
              <w:tab/>
            </w:r>
            <w:r w:rsidR="005A44CD" w:rsidRPr="00182AA8">
              <w:rPr>
                <w:rFonts w:hint="eastAsia"/>
                <w:szCs w:val="21"/>
              </w:rPr>
              <w:t>併せて</w:t>
            </w:r>
            <w:r w:rsidR="005A44CD" w:rsidRPr="00182AA8">
              <w:rPr>
                <w:rFonts w:hint="eastAsia"/>
                <w:szCs w:val="21"/>
              </w:rPr>
              <w:t>GHG</w:t>
            </w:r>
            <w:r w:rsidR="005A44CD" w:rsidRPr="00182AA8">
              <w:rPr>
                <w:rFonts w:hint="eastAsia"/>
                <w:szCs w:val="21"/>
              </w:rPr>
              <w:t>関連情報の収集・管理・伝達（以下、「</w:t>
            </w:r>
            <w:r w:rsidR="005A44CD" w:rsidRPr="00182AA8">
              <w:rPr>
                <w:rFonts w:hint="eastAsia"/>
                <w:szCs w:val="21"/>
              </w:rPr>
              <w:t>GHG</w:t>
            </w:r>
            <w:r w:rsidR="005A44CD" w:rsidRPr="00182AA8">
              <w:rPr>
                <w:rFonts w:hint="eastAsia"/>
                <w:szCs w:val="21"/>
              </w:rPr>
              <w:t>関連情報の管理等」という）の</w:t>
            </w:r>
          </w:p>
          <w:p w14:paraId="03CF7FAA" w14:textId="77777777" w:rsidR="003D2380" w:rsidRPr="00182AA8" w:rsidRDefault="005A44CD" w:rsidP="00A375DA">
            <w:pPr>
              <w:tabs>
                <w:tab w:val="left" w:pos="270"/>
              </w:tabs>
              <w:spacing w:line="340" w:lineRule="exact"/>
              <w:ind w:leftChars="100" w:left="210"/>
              <w:rPr>
                <w:rFonts w:hint="eastAsia"/>
                <w:szCs w:val="21"/>
              </w:rPr>
            </w:pPr>
            <w:r w:rsidRPr="00182AA8">
              <w:rPr>
                <w:rFonts w:hint="eastAsia"/>
                <w:szCs w:val="21"/>
              </w:rPr>
              <w:t>方針を定めたものである。</w:t>
            </w:r>
          </w:p>
          <w:p w14:paraId="4A61431F" w14:textId="77777777" w:rsidR="005A44CD" w:rsidRPr="00182AA8" w:rsidRDefault="005A44CD" w:rsidP="003D2380">
            <w:pPr>
              <w:spacing w:line="340" w:lineRule="exact"/>
              <w:ind w:left="-54"/>
              <w:rPr>
                <w:szCs w:val="21"/>
              </w:rPr>
            </w:pPr>
          </w:p>
          <w:p w14:paraId="1058D61B" w14:textId="77777777" w:rsidR="003D2380" w:rsidRPr="00182AA8" w:rsidRDefault="003D2380" w:rsidP="003D2380">
            <w:pPr>
              <w:spacing w:line="340" w:lineRule="exact"/>
              <w:ind w:left="-54"/>
              <w:rPr>
                <w:rFonts w:hint="eastAsia"/>
                <w:szCs w:val="21"/>
              </w:rPr>
            </w:pPr>
            <w:r w:rsidRPr="00182AA8">
              <w:rPr>
                <w:rFonts w:hint="eastAsia"/>
                <w:szCs w:val="21"/>
              </w:rPr>
              <w:t>（適用範囲）</w:t>
            </w:r>
          </w:p>
          <w:p w14:paraId="3B1A751E" w14:textId="77777777" w:rsidR="003D2380" w:rsidRPr="00182AA8" w:rsidRDefault="00D9271C" w:rsidP="003D2380">
            <w:pPr>
              <w:spacing w:line="340" w:lineRule="exact"/>
              <w:ind w:left="207"/>
              <w:rPr>
                <w:rFonts w:hint="eastAsia"/>
                <w:szCs w:val="21"/>
              </w:rPr>
            </w:pPr>
            <w:r w:rsidRPr="00182AA8">
              <w:rPr>
                <w:rFonts w:hint="eastAsia"/>
                <w:szCs w:val="21"/>
              </w:rPr>
              <w:t>本方針書は、木質バイオマス発電所への燃料供給</w:t>
            </w:r>
            <w:r w:rsidR="00392F84" w:rsidRPr="00182AA8">
              <w:rPr>
                <w:rFonts w:hint="eastAsia"/>
                <w:szCs w:val="21"/>
              </w:rPr>
              <w:t>輸送業務に従事する</w:t>
            </w:r>
            <w:r w:rsidR="003D2380" w:rsidRPr="00182AA8">
              <w:rPr>
                <w:rFonts w:hint="eastAsia"/>
                <w:szCs w:val="21"/>
              </w:rPr>
              <w:t>取扱いに当たって適用する。</w:t>
            </w:r>
          </w:p>
          <w:p w14:paraId="010BD94B" w14:textId="77777777" w:rsidR="003D2380" w:rsidRPr="00182AA8" w:rsidRDefault="003D2380" w:rsidP="003D2380">
            <w:pPr>
              <w:spacing w:line="340" w:lineRule="exact"/>
              <w:ind w:left="-54"/>
              <w:rPr>
                <w:rFonts w:hint="eastAsia"/>
                <w:szCs w:val="21"/>
              </w:rPr>
            </w:pPr>
          </w:p>
          <w:p w14:paraId="3E9BBA1C" w14:textId="77777777" w:rsidR="003D2380" w:rsidRPr="00182AA8" w:rsidRDefault="00392F84" w:rsidP="00216C08">
            <w:pPr>
              <w:spacing w:line="340" w:lineRule="exact"/>
              <w:ind w:left="-54" w:firstLineChars="50" w:firstLine="105"/>
              <w:rPr>
                <w:rFonts w:hint="eastAsia"/>
                <w:szCs w:val="21"/>
              </w:rPr>
            </w:pPr>
            <w:r w:rsidRPr="00182AA8">
              <w:rPr>
                <w:rFonts w:hint="eastAsia"/>
                <w:szCs w:val="21"/>
              </w:rPr>
              <w:t>（運行・</w:t>
            </w:r>
            <w:r w:rsidR="009833BC" w:rsidRPr="00182AA8">
              <w:rPr>
                <w:rFonts w:hint="eastAsia"/>
                <w:szCs w:val="21"/>
              </w:rPr>
              <w:t>GHG</w:t>
            </w:r>
            <w:r w:rsidR="009833BC" w:rsidRPr="00182AA8">
              <w:rPr>
                <w:rFonts w:hint="eastAsia"/>
                <w:szCs w:val="21"/>
              </w:rPr>
              <w:t>関連情報</w:t>
            </w:r>
            <w:r w:rsidR="00AF49B0" w:rsidRPr="00182AA8">
              <w:rPr>
                <w:rFonts w:hint="eastAsia"/>
                <w:szCs w:val="21"/>
              </w:rPr>
              <w:t>の</w:t>
            </w:r>
            <w:r w:rsidR="009833BC" w:rsidRPr="00182AA8">
              <w:rPr>
                <w:rFonts w:hint="eastAsia"/>
                <w:szCs w:val="21"/>
              </w:rPr>
              <w:t>管理等</w:t>
            </w:r>
            <w:r w:rsidR="00A375DA" w:rsidRPr="00182AA8">
              <w:rPr>
                <w:rFonts w:hint="eastAsia"/>
                <w:szCs w:val="21"/>
              </w:rPr>
              <w:t>書</w:t>
            </w:r>
            <w:r w:rsidRPr="00182AA8">
              <w:rPr>
                <w:rFonts w:hint="eastAsia"/>
                <w:szCs w:val="21"/>
              </w:rPr>
              <w:t>類</w:t>
            </w:r>
            <w:r w:rsidR="003D2380" w:rsidRPr="00182AA8">
              <w:rPr>
                <w:rFonts w:hint="eastAsia"/>
                <w:szCs w:val="21"/>
              </w:rPr>
              <w:t>管理責任者）</w:t>
            </w:r>
          </w:p>
          <w:p w14:paraId="773F8FEC" w14:textId="77777777" w:rsidR="009833BC" w:rsidRPr="00182AA8" w:rsidRDefault="00392F84" w:rsidP="003D2380">
            <w:pPr>
              <w:spacing w:line="340" w:lineRule="exact"/>
              <w:ind w:leftChars="12" w:left="206" w:hangingChars="86" w:hanging="181"/>
              <w:rPr>
                <w:szCs w:val="21"/>
              </w:rPr>
            </w:pPr>
            <w:r w:rsidRPr="00182AA8">
              <w:rPr>
                <w:rFonts w:hint="eastAsia"/>
                <w:szCs w:val="21"/>
              </w:rPr>
              <w:t>・運行・</w:t>
            </w:r>
            <w:r w:rsidR="009833BC" w:rsidRPr="00182AA8">
              <w:rPr>
                <w:rFonts w:hint="eastAsia"/>
                <w:szCs w:val="21"/>
              </w:rPr>
              <w:t>GHG</w:t>
            </w:r>
            <w:r w:rsidR="009833BC" w:rsidRPr="00182AA8">
              <w:rPr>
                <w:rFonts w:hint="eastAsia"/>
                <w:szCs w:val="21"/>
              </w:rPr>
              <w:t>関連情報</w:t>
            </w:r>
            <w:r w:rsidR="00AF49B0" w:rsidRPr="00182AA8">
              <w:rPr>
                <w:rFonts w:hint="eastAsia"/>
                <w:szCs w:val="21"/>
              </w:rPr>
              <w:t>の</w:t>
            </w:r>
            <w:r w:rsidR="009833BC" w:rsidRPr="00182AA8">
              <w:rPr>
                <w:rFonts w:hint="eastAsia"/>
                <w:szCs w:val="21"/>
              </w:rPr>
              <w:t>管理等</w:t>
            </w:r>
            <w:r w:rsidRPr="00182AA8">
              <w:rPr>
                <w:rFonts w:hint="eastAsia"/>
                <w:szCs w:val="21"/>
              </w:rPr>
              <w:t>書類</w:t>
            </w:r>
            <w:r w:rsidR="003D2380" w:rsidRPr="00182AA8">
              <w:rPr>
                <w:rFonts w:hint="eastAsia"/>
                <w:szCs w:val="21"/>
              </w:rPr>
              <w:t>管理を適切に行うため、</w:t>
            </w:r>
            <w:r w:rsidR="009833BC" w:rsidRPr="00182AA8">
              <w:rPr>
                <w:rFonts w:hint="eastAsia"/>
                <w:szCs w:val="21"/>
              </w:rPr>
              <w:t>当社職員</w:t>
            </w:r>
          </w:p>
          <w:p w14:paraId="5C814E8A" w14:textId="77777777" w:rsidR="00AF49B0" w:rsidRPr="00182AA8" w:rsidRDefault="00A86482" w:rsidP="009833BC">
            <w:pPr>
              <w:spacing w:line="340" w:lineRule="exact"/>
              <w:ind w:leftChars="12" w:left="25" w:firstLineChars="100" w:firstLine="210"/>
              <w:rPr>
                <w:szCs w:val="21"/>
              </w:rPr>
            </w:pPr>
            <w:r w:rsidRPr="00182AA8">
              <w:rPr>
                <w:rFonts w:hint="eastAsia"/>
                <w:szCs w:val="21"/>
              </w:rPr>
              <w:t xml:space="preserve">（役職：　　　　</w:t>
            </w:r>
            <w:r w:rsidR="008B5FDE" w:rsidRPr="00182AA8">
              <w:rPr>
                <w:rFonts w:hint="eastAsia"/>
                <w:szCs w:val="21"/>
              </w:rPr>
              <w:t xml:space="preserve">　　</w:t>
            </w:r>
            <w:r w:rsidRPr="00182AA8">
              <w:rPr>
                <w:rFonts w:hint="eastAsia"/>
                <w:szCs w:val="21"/>
              </w:rPr>
              <w:t xml:space="preserve">　</w:t>
            </w:r>
            <w:r w:rsidR="003D2380" w:rsidRPr="00182AA8">
              <w:rPr>
                <w:rFonts w:hint="eastAsia"/>
                <w:szCs w:val="21"/>
              </w:rPr>
              <w:t>氏名</w:t>
            </w:r>
            <w:r w:rsidRPr="00182AA8">
              <w:rPr>
                <w:rFonts w:hint="eastAsia"/>
                <w:szCs w:val="21"/>
              </w:rPr>
              <w:t xml:space="preserve">：　　　　　　</w:t>
            </w:r>
            <w:r w:rsidR="008B5FDE" w:rsidRPr="00182AA8">
              <w:rPr>
                <w:rFonts w:hint="eastAsia"/>
                <w:szCs w:val="21"/>
              </w:rPr>
              <w:t xml:space="preserve">　　</w:t>
            </w:r>
            <w:r w:rsidRPr="00182AA8">
              <w:rPr>
                <w:rFonts w:hint="eastAsia"/>
                <w:szCs w:val="21"/>
              </w:rPr>
              <w:t xml:space="preserve">　</w:t>
            </w:r>
            <w:r w:rsidR="00392F84" w:rsidRPr="00182AA8">
              <w:rPr>
                <w:rFonts w:hint="eastAsia"/>
                <w:szCs w:val="21"/>
              </w:rPr>
              <w:t>）を運行・</w:t>
            </w:r>
            <w:r w:rsidR="00AF49B0" w:rsidRPr="00182AA8">
              <w:rPr>
                <w:rFonts w:hint="eastAsia"/>
                <w:szCs w:val="21"/>
              </w:rPr>
              <w:t>GHG</w:t>
            </w:r>
            <w:r w:rsidR="00AF49B0" w:rsidRPr="00182AA8">
              <w:rPr>
                <w:rFonts w:hint="eastAsia"/>
                <w:szCs w:val="21"/>
              </w:rPr>
              <w:t>関連情報の管理等</w:t>
            </w:r>
          </w:p>
          <w:p w14:paraId="67AEDD12" w14:textId="77777777" w:rsidR="003D2380" w:rsidRPr="00182AA8" w:rsidRDefault="00392F84" w:rsidP="009833BC">
            <w:pPr>
              <w:spacing w:line="340" w:lineRule="exact"/>
              <w:ind w:leftChars="12" w:left="25" w:firstLineChars="100" w:firstLine="210"/>
              <w:rPr>
                <w:rFonts w:hint="eastAsia"/>
                <w:szCs w:val="21"/>
              </w:rPr>
            </w:pPr>
            <w:r w:rsidRPr="00182AA8">
              <w:rPr>
                <w:rFonts w:hint="eastAsia"/>
                <w:szCs w:val="21"/>
              </w:rPr>
              <w:t>書類</w:t>
            </w:r>
            <w:r w:rsidR="003D2380" w:rsidRPr="00182AA8">
              <w:rPr>
                <w:rFonts w:hint="eastAsia"/>
                <w:szCs w:val="21"/>
              </w:rPr>
              <w:t>管理責任者として定める。</w:t>
            </w:r>
          </w:p>
          <w:p w14:paraId="3A63ECAE" w14:textId="77777777" w:rsidR="00216C08" w:rsidRPr="00182AA8" w:rsidRDefault="00D9271C" w:rsidP="003D2380">
            <w:pPr>
              <w:spacing w:line="340" w:lineRule="exact"/>
              <w:ind w:leftChars="12" w:left="206" w:hangingChars="86" w:hanging="181"/>
              <w:rPr>
                <w:szCs w:val="21"/>
              </w:rPr>
            </w:pPr>
            <w:r w:rsidRPr="00182AA8">
              <w:rPr>
                <w:rFonts w:hint="eastAsia"/>
                <w:szCs w:val="21"/>
              </w:rPr>
              <w:t>・運行・</w:t>
            </w:r>
            <w:r w:rsidR="00AF49B0" w:rsidRPr="00182AA8">
              <w:rPr>
                <w:rFonts w:hint="eastAsia"/>
                <w:szCs w:val="21"/>
              </w:rPr>
              <w:t>GHG</w:t>
            </w:r>
            <w:r w:rsidR="00AF49B0" w:rsidRPr="00182AA8">
              <w:rPr>
                <w:rFonts w:hint="eastAsia"/>
                <w:szCs w:val="21"/>
              </w:rPr>
              <w:t>関連情報の管理等</w:t>
            </w:r>
            <w:r w:rsidRPr="00182AA8">
              <w:rPr>
                <w:rFonts w:hint="eastAsia"/>
                <w:szCs w:val="21"/>
              </w:rPr>
              <w:t>書類管理責任者は、定められた由来</w:t>
            </w:r>
            <w:r w:rsidR="00392F84" w:rsidRPr="00182AA8">
              <w:rPr>
                <w:rFonts w:hint="eastAsia"/>
                <w:szCs w:val="21"/>
              </w:rPr>
              <w:t>証明</w:t>
            </w:r>
            <w:r w:rsidRPr="00182AA8">
              <w:rPr>
                <w:rFonts w:hint="eastAsia"/>
                <w:szCs w:val="21"/>
              </w:rPr>
              <w:t>がなされた木質</w:t>
            </w:r>
          </w:p>
          <w:p w14:paraId="267BB3B1" w14:textId="77777777" w:rsidR="003D2380" w:rsidRPr="00182AA8" w:rsidRDefault="00D9271C" w:rsidP="00216C08">
            <w:pPr>
              <w:spacing w:line="340" w:lineRule="exact"/>
              <w:ind w:leftChars="62" w:left="130" w:firstLineChars="50" w:firstLine="105"/>
              <w:rPr>
                <w:rFonts w:hint="eastAsia"/>
                <w:szCs w:val="21"/>
              </w:rPr>
            </w:pPr>
            <w:r w:rsidRPr="00182AA8">
              <w:rPr>
                <w:rFonts w:hint="eastAsia"/>
                <w:szCs w:val="21"/>
              </w:rPr>
              <w:t>チップを木質バイオマス</w:t>
            </w:r>
            <w:r w:rsidR="00392F84" w:rsidRPr="00182AA8">
              <w:rPr>
                <w:rFonts w:hint="eastAsia"/>
                <w:szCs w:val="21"/>
              </w:rPr>
              <w:t>発電所までの運行管理</w:t>
            </w:r>
            <w:r w:rsidR="00AF49B0" w:rsidRPr="00182AA8">
              <w:rPr>
                <w:rFonts w:hint="eastAsia"/>
                <w:szCs w:val="21"/>
              </w:rPr>
              <w:t>を</w:t>
            </w:r>
            <w:r w:rsidR="00392F84" w:rsidRPr="00182AA8">
              <w:rPr>
                <w:rFonts w:hint="eastAsia"/>
                <w:szCs w:val="21"/>
              </w:rPr>
              <w:t>責任を</w:t>
            </w:r>
            <w:r w:rsidR="003D2380" w:rsidRPr="00182AA8">
              <w:rPr>
                <w:rFonts w:hint="eastAsia"/>
                <w:szCs w:val="21"/>
              </w:rPr>
              <w:t>もって行うものとする。</w:t>
            </w:r>
          </w:p>
          <w:p w14:paraId="72A95707" w14:textId="77777777" w:rsidR="003D2380" w:rsidRPr="00182AA8" w:rsidRDefault="003D2380" w:rsidP="003D2380">
            <w:pPr>
              <w:spacing w:line="340" w:lineRule="exact"/>
              <w:ind w:left="210" w:hangingChars="100" w:hanging="210"/>
              <w:rPr>
                <w:rFonts w:hint="eastAsia"/>
                <w:szCs w:val="21"/>
              </w:rPr>
            </w:pPr>
          </w:p>
          <w:p w14:paraId="657C9D8E" w14:textId="77777777" w:rsidR="003D2380" w:rsidRPr="00182AA8" w:rsidRDefault="00B22922" w:rsidP="003D2380">
            <w:pPr>
              <w:spacing w:line="340" w:lineRule="exact"/>
              <w:ind w:left="210" w:hangingChars="100" w:hanging="210"/>
              <w:rPr>
                <w:rFonts w:hint="eastAsia"/>
                <w:szCs w:val="21"/>
              </w:rPr>
            </w:pPr>
            <w:r w:rsidRPr="00182AA8">
              <w:rPr>
                <w:rFonts w:hint="eastAsia"/>
                <w:szCs w:val="21"/>
              </w:rPr>
              <w:t>（分別</w:t>
            </w:r>
            <w:r w:rsidR="003D2380" w:rsidRPr="00182AA8">
              <w:rPr>
                <w:rFonts w:hint="eastAsia"/>
                <w:szCs w:val="21"/>
              </w:rPr>
              <w:t>管理の実施）</w:t>
            </w:r>
          </w:p>
          <w:p w14:paraId="78B52DB8" w14:textId="77777777" w:rsidR="003D2380" w:rsidRPr="00182AA8" w:rsidRDefault="00392F84" w:rsidP="003D2380">
            <w:pPr>
              <w:spacing w:line="340" w:lineRule="exact"/>
              <w:ind w:leftChars="11" w:left="206" w:hangingChars="87" w:hanging="183"/>
              <w:rPr>
                <w:rFonts w:hint="eastAsia"/>
                <w:szCs w:val="21"/>
              </w:rPr>
            </w:pPr>
            <w:r w:rsidRPr="00182AA8">
              <w:rPr>
                <w:rFonts w:hint="eastAsia"/>
                <w:szCs w:val="21"/>
              </w:rPr>
              <w:t>・</w:t>
            </w:r>
            <w:r w:rsidR="00B70CFC" w:rsidRPr="00182AA8">
              <w:rPr>
                <w:rFonts w:hint="eastAsia"/>
                <w:szCs w:val="21"/>
              </w:rPr>
              <w:t>木質バイオマスチップ積込時、間伐材由来の木質バイオマス又は一般木質バイオマスとそれ以外の木質バイオマスかの確認を由来証明及び納品書等で確認する。</w:t>
            </w:r>
          </w:p>
          <w:p w14:paraId="59A7E394" w14:textId="77777777" w:rsidR="003D2380" w:rsidRPr="00182AA8" w:rsidRDefault="003D2380" w:rsidP="00B70CFC">
            <w:pPr>
              <w:spacing w:line="340" w:lineRule="exact"/>
              <w:ind w:leftChars="11" w:left="206" w:hangingChars="87" w:hanging="183"/>
              <w:rPr>
                <w:szCs w:val="21"/>
              </w:rPr>
            </w:pPr>
            <w:r w:rsidRPr="00182AA8">
              <w:rPr>
                <w:rFonts w:hint="eastAsia"/>
                <w:szCs w:val="21"/>
              </w:rPr>
              <w:t>・</w:t>
            </w:r>
            <w:r w:rsidR="00B70CFC" w:rsidRPr="00182AA8">
              <w:rPr>
                <w:rFonts w:hint="eastAsia"/>
                <w:szCs w:val="21"/>
              </w:rPr>
              <w:t>一旦積み込んだ木質バイオマスチップは、原則、その日の内に納品を完了させる。</w:t>
            </w:r>
          </w:p>
          <w:p w14:paraId="18D288CC" w14:textId="77777777" w:rsidR="00D9271C" w:rsidRPr="00182AA8" w:rsidRDefault="00D9271C" w:rsidP="00B70CFC">
            <w:pPr>
              <w:spacing w:line="340" w:lineRule="exact"/>
              <w:ind w:leftChars="11" w:left="206" w:hangingChars="87" w:hanging="183"/>
              <w:rPr>
                <w:rFonts w:hint="eastAsia"/>
                <w:szCs w:val="21"/>
              </w:rPr>
            </w:pPr>
            <w:r w:rsidRPr="00182AA8">
              <w:rPr>
                <w:rFonts w:hint="eastAsia"/>
                <w:szCs w:val="21"/>
              </w:rPr>
              <w:t>・木質バイオマス（原料）の運送に当っては間伐材等由来の木質バイオマス又は一般木質バイオマスとそれ以外の木質バイオマスが混在しない様に、積込を確認する。</w:t>
            </w:r>
          </w:p>
          <w:p w14:paraId="5FD6C064" w14:textId="77777777" w:rsidR="00AF49B0" w:rsidRPr="00182AA8" w:rsidRDefault="00AF49B0" w:rsidP="003D2380">
            <w:pPr>
              <w:spacing w:line="340" w:lineRule="exact"/>
              <w:ind w:left="-54"/>
              <w:rPr>
                <w:szCs w:val="21"/>
              </w:rPr>
            </w:pPr>
            <w:r w:rsidRPr="00182AA8">
              <w:rPr>
                <w:rFonts w:hint="eastAsia"/>
                <w:szCs w:val="21"/>
              </w:rPr>
              <w:t xml:space="preserve"> </w:t>
            </w:r>
            <w:r w:rsidRPr="00182AA8">
              <w:rPr>
                <w:rFonts w:hint="eastAsia"/>
                <w:szCs w:val="21"/>
              </w:rPr>
              <w:t>・入出荷及び在庫に係る</w:t>
            </w:r>
            <w:r w:rsidRPr="00182AA8">
              <w:rPr>
                <w:rFonts w:hint="eastAsia"/>
                <w:szCs w:val="21"/>
              </w:rPr>
              <w:t>GHG</w:t>
            </w:r>
            <w:r w:rsidRPr="00182AA8">
              <w:rPr>
                <w:rFonts w:hint="eastAsia"/>
                <w:szCs w:val="21"/>
              </w:rPr>
              <w:t>関連情報の管理簿を備え付けるとともに、関連書類を</w:t>
            </w:r>
            <w:r w:rsidR="00216C08" w:rsidRPr="00182AA8">
              <w:rPr>
                <w:rFonts w:hint="eastAsia"/>
                <w:szCs w:val="21"/>
              </w:rPr>
              <w:t>5</w:t>
            </w:r>
            <w:r w:rsidRPr="00182AA8">
              <w:rPr>
                <w:rFonts w:hint="eastAsia"/>
                <w:szCs w:val="21"/>
              </w:rPr>
              <w:t>年間</w:t>
            </w:r>
          </w:p>
          <w:p w14:paraId="4C9FA4B4" w14:textId="77777777" w:rsidR="003D2380" w:rsidRPr="00182AA8" w:rsidRDefault="00AF49B0" w:rsidP="00AF49B0">
            <w:pPr>
              <w:spacing w:line="340" w:lineRule="exact"/>
              <w:ind w:left="-54" w:firstLineChars="150" w:firstLine="315"/>
              <w:rPr>
                <w:szCs w:val="21"/>
              </w:rPr>
            </w:pPr>
            <w:r w:rsidRPr="00182AA8">
              <w:rPr>
                <w:rFonts w:hint="eastAsia"/>
                <w:szCs w:val="21"/>
              </w:rPr>
              <w:t>保存する</w:t>
            </w:r>
          </w:p>
          <w:p w14:paraId="237E6835" w14:textId="77777777" w:rsidR="00AF49B0" w:rsidRPr="00182AA8" w:rsidRDefault="00AF49B0" w:rsidP="00AF49B0">
            <w:pPr>
              <w:spacing w:line="340" w:lineRule="exact"/>
              <w:rPr>
                <w:rFonts w:hint="eastAsia"/>
                <w:szCs w:val="21"/>
              </w:rPr>
            </w:pPr>
          </w:p>
          <w:p w14:paraId="4370726D" w14:textId="77777777" w:rsidR="003D2380" w:rsidRPr="00182AA8" w:rsidRDefault="003D2380" w:rsidP="003D2380">
            <w:pPr>
              <w:spacing w:line="340" w:lineRule="exact"/>
              <w:ind w:left="-54"/>
              <w:rPr>
                <w:rFonts w:hint="eastAsia"/>
                <w:szCs w:val="21"/>
              </w:rPr>
            </w:pPr>
            <w:r w:rsidRPr="00182AA8">
              <w:rPr>
                <w:rFonts w:hint="eastAsia"/>
                <w:szCs w:val="21"/>
              </w:rPr>
              <w:t>（書類管理）</w:t>
            </w:r>
          </w:p>
          <w:p w14:paraId="4BE289C7" w14:textId="77777777" w:rsidR="003D2380" w:rsidRPr="00182AA8" w:rsidRDefault="00B70CFC" w:rsidP="00B70CFC">
            <w:pPr>
              <w:spacing w:line="340" w:lineRule="exact"/>
              <w:ind w:leftChars="11" w:left="206" w:hangingChars="87" w:hanging="183"/>
              <w:rPr>
                <w:rFonts w:hint="eastAsia"/>
                <w:szCs w:val="21"/>
              </w:rPr>
            </w:pPr>
            <w:r w:rsidRPr="00182AA8">
              <w:rPr>
                <w:rFonts w:hint="eastAsia"/>
                <w:szCs w:val="21"/>
              </w:rPr>
              <w:t>・書類</w:t>
            </w:r>
            <w:r w:rsidR="003D2380" w:rsidRPr="00182AA8">
              <w:rPr>
                <w:rFonts w:hint="eastAsia"/>
                <w:szCs w:val="21"/>
              </w:rPr>
              <w:t>管理責任者は、間伐材等由来の木質バイオマス、一般木質バイオマス及びそ</w:t>
            </w:r>
            <w:r w:rsidRPr="00182AA8">
              <w:rPr>
                <w:rFonts w:hint="eastAsia"/>
                <w:szCs w:val="21"/>
              </w:rPr>
              <w:t>れ以外の木質バイオマスそれぞれに係る運送実績を</w:t>
            </w:r>
            <w:r w:rsidR="007448E4" w:rsidRPr="00182AA8">
              <w:rPr>
                <w:rFonts w:hint="eastAsia"/>
                <w:szCs w:val="21"/>
              </w:rPr>
              <w:t>実績報告として取り</w:t>
            </w:r>
            <w:r w:rsidRPr="00182AA8">
              <w:rPr>
                <w:rFonts w:hint="eastAsia"/>
                <w:szCs w:val="21"/>
              </w:rPr>
              <w:t>まとめ</w:t>
            </w:r>
            <w:r w:rsidR="007448E4" w:rsidRPr="00182AA8">
              <w:rPr>
                <w:rFonts w:hint="eastAsia"/>
                <w:szCs w:val="21"/>
              </w:rPr>
              <w:t>る。</w:t>
            </w:r>
          </w:p>
          <w:p w14:paraId="4CCC6A63" w14:textId="77777777" w:rsidR="003D2380" w:rsidRPr="00182AA8" w:rsidRDefault="003D2380" w:rsidP="003D2380">
            <w:pPr>
              <w:spacing w:line="340" w:lineRule="exact"/>
              <w:ind w:leftChars="11" w:left="206" w:hangingChars="87" w:hanging="183"/>
              <w:rPr>
                <w:szCs w:val="21"/>
              </w:rPr>
            </w:pPr>
            <w:r w:rsidRPr="00182AA8">
              <w:rPr>
                <w:rFonts w:hint="eastAsia"/>
                <w:szCs w:val="21"/>
              </w:rPr>
              <w:t>・証明書、納品書及び管理簿等の関係書類は、</w:t>
            </w:r>
            <w:r w:rsidRPr="00182AA8">
              <w:rPr>
                <w:szCs w:val="21"/>
              </w:rPr>
              <w:t>5</w:t>
            </w:r>
            <w:r w:rsidRPr="00182AA8">
              <w:rPr>
                <w:rFonts w:hint="eastAsia"/>
                <w:szCs w:val="21"/>
              </w:rPr>
              <w:t>年間整理保管する。</w:t>
            </w:r>
          </w:p>
          <w:p w14:paraId="591A42A9" w14:textId="77777777" w:rsidR="00216C08" w:rsidRPr="00182AA8" w:rsidRDefault="00216C08" w:rsidP="003D2380">
            <w:pPr>
              <w:spacing w:line="340" w:lineRule="exact"/>
              <w:ind w:leftChars="11" w:left="206" w:hangingChars="87" w:hanging="183"/>
              <w:rPr>
                <w:rFonts w:hint="eastAsia"/>
                <w:sz w:val="24"/>
              </w:rPr>
            </w:pPr>
            <w:r w:rsidRPr="00182AA8">
              <w:rPr>
                <w:rFonts w:hint="eastAsia"/>
              </w:rPr>
              <w:t xml:space="preserve">　　　　　　　　　　　　　　　　　　　　　　　　　　　　　　　　　　　　　　　以上</w:t>
            </w:r>
          </w:p>
        </w:tc>
      </w:tr>
    </w:tbl>
    <w:p w14:paraId="3CBFCF04" w14:textId="77777777" w:rsidR="003B40D3" w:rsidRPr="00182AA8" w:rsidRDefault="003B40D3" w:rsidP="003D2380">
      <w:pPr>
        <w:rPr>
          <w:rFonts w:hint="eastAsia"/>
        </w:rPr>
      </w:pPr>
    </w:p>
    <w:sectPr w:rsidR="003B40D3" w:rsidRPr="00182AA8" w:rsidSect="003D2380">
      <w:pgSz w:w="11906" w:h="16838"/>
      <w:pgMar w:top="1080" w:right="1701"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733C" w14:textId="77777777" w:rsidR="00E53520" w:rsidRDefault="00E53520" w:rsidP="00EF7A2B">
      <w:r>
        <w:separator/>
      </w:r>
    </w:p>
  </w:endnote>
  <w:endnote w:type="continuationSeparator" w:id="0">
    <w:p w14:paraId="77DB9CCB" w14:textId="77777777" w:rsidR="00E53520" w:rsidRDefault="00E53520" w:rsidP="00EF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A78B" w14:textId="77777777" w:rsidR="00E53520" w:rsidRDefault="00E53520" w:rsidP="00EF7A2B">
      <w:r>
        <w:separator/>
      </w:r>
    </w:p>
  </w:footnote>
  <w:footnote w:type="continuationSeparator" w:id="0">
    <w:p w14:paraId="1591AFCB" w14:textId="77777777" w:rsidR="00E53520" w:rsidRDefault="00E53520" w:rsidP="00EF7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32F4"/>
    <w:rsid w:val="0007065E"/>
    <w:rsid w:val="000A32F4"/>
    <w:rsid w:val="000A5502"/>
    <w:rsid w:val="00100C2F"/>
    <w:rsid w:val="00122587"/>
    <w:rsid w:val="00134653"/>
    <w:rsid w:val="001374A9"/>
    <w:rsid w:val="00160FF9"/>
    <w:rsid w:val="00182AA8"/>
    <w:rsid w:val="001B5BD5"/>
    <w:rsid w:val="00216C08"/>
    <w:rsid w:val="002343BE"/>
    <w:rsid w:val="00287AA0"/>
    <w:rsid w:val="00322E7B"/>
    <w:rsid w:val="003341D5"/>
    <w:rsid w:val="00355E7E"/>
    <w:rsid w:val="0036322D"/>
    <w:rsid w:val="00373AF6"/>
    <w:rsid w:val="003904DF"/>
    <w:rsid w:val="00392F84"/>
    <w:rsid w:val="003B40D3"/>
    <w:rsid w:val="003D2380"/>
    <w:rsid w:val="0040520B"/>
    <w:rsid w:val="004867D6"/>
    <w:rsid w:val="004869B2"/>
    <w:rsid w:val="00493381"/>
    <w:rsid w:val="004E097E"/>
    <w:rsid w:val="004F2A23"/>
    <w:rsid w:val="00555F15"/>
    <w:rsid w:val="00584230"/>
    <w:rsid w:val="005A44CD"/>
    <w:rsid w:val="0064365B"/>
    <w:rsid w:val="006503C5"/>
    <w:rsid w:val="006E11C6"/>
    <w:rsid w:val="00724601"/>
    <w:rsid w:val="00736561"/>
    <w:rsid w:val="007448E4"/>
    <w:rsid w:val="00763F00"/>
    <w:rsid w:val="007B1AAB"/>
    <w:rsid w:val="00805120"/>
    <w:rsid w:val="0082019F"/>
    <w:rsid w:val="008351E3"/>
    <w:rsid w:val="00854BEB"/>
    <w:rsid w:val="00882B64"/>
    <w:rsid w:val="008B5FDE"/>
    <w:rsid w:val="0090274B"/>
    <w:rsid w:val="00944F56"/>
    <w:rsid w:val="009833BC"/>
    <w:rsid w:val="00A375DA"/>
    <w:rsid w:val="00A60EA6"/>
    <w:rsid w:val="00A86482"/>
    <w:rsid w:val="00AF49B0"/>
    <w:rsid w:val="00B21B7B"/>
    <w:rsid w:val="00B22922"/>
    <w:rsid w:val="00B358A0"/>
    <w:rsid w:val="00B70CFC"/>
    <w:rsid w:val="00B958C8"/>
    <w:rsid w:val="00BC0717"/>
    <w:rsid w:val="00BE0F87"/>
    <w:rsid w:val="00C231EF"/>
    <w:rsid w:val="00C9095F"/>
    <w:rsid w:val="00CD71FC"/>
    <w:rsid w:val="00D764A2"/>
    <w:rsid w:val="00D9271C"/>
    <w:rsid w:val="00DA2C78"/>
    <w:rsid w:val="00DB6261"/>
    <w:rsid w:val="00DF4063"/>
    <w:rsid w:val="00E53520"/>
    <w:rsid w:val="00E65935"/>
    <w:rsid w:val="00EB6F1D"/>
    <w:rsid w:val="00EF7A2B"/>
    <w:rsid w:val="00F2480D"/>
    <w:rsid w:val="00F31EF3"/>
    <w:rsid w:val="00FB3170"/>
    <w:rsid w:val="00FE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D82D10"/>
  <w15:chartTrackingRefBased/>
  <w15:docId w15:val="{F6CC17CE-DBE1-404E-B297-4B4D43F0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38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3D2380"/>
    <w:pPr>
      <w:jc w:val="center"/>
    </w:pPr>
  </w:style>
  <w:style w:type="character" w:customStyle="1" w:styleId="a4">
    <w:name w:val="記 (文字)"/>
    <w:link w:val="a3"/>
    <w:semiHidden/>
    <w:rsid w:val="003D2380"/>
    <w:rPr>
      <w:rFonts w:ascii="Century" w:eastAsia="ＭＳ 明朝" w:hAnsi="Century"/>
      <w:kern w:val="2"/>
      <w:sz w:val="21"/>
      <w:szCs w:val="24"/>
      <w:lang w:val="en-US" w:eastAsia="ja-JP" w:bidi="ar-SA"/>
    </w:rPr>
  </w:style>
  <w:style w:type="paragraph" w:styleId="a5">
    <w:name w:val="Balloon Text"/>
    <w:basedOn w:val="a"/>
    <w:link w:val="a6"/>
    <w:uiPriority w:val="99"/>
    <w:semiHidden/>
    <w:unhideWhenUsed/>
    <w:rsid w:val="00122587"/>
    <w:rPr>
      <w:rFonts w:ascii="Arial" w:eastAsia="ＭＳ ゴシック" w:hAnsi="Arial"/>
      <w:sz w:val="18"/>
      <w:szCs w:val="18"/>
    </w:rPr>
  </w:style>
  <w:style w:type="character" w:customStyle="1" w:styleId="a6">
    <w:name w:val="吹き出し (文字)"/>
    <w:link w:val="a5"/>
    <w:uiPriority w:val="99"/>
    <w:semiHidden/>
    <w:rsid w:val="00122587"/>
    <w:rPr>
      <w:rFonts w:ascii="Arial" w:eastAsia="ＭＳ ゴシック" w:hAnsi="Arial" w:cs="Times New Roman"/>
      <w:kern w:val="2"/>
      <w:sz w:val="18"/>
      <w:szCs w:val="18"/>
    </w:rPr>
  </w:style>
  <w:style w:type="paragraph" w:styleId="a7">
    <w:name w:val="header"/>
    <w:basedOn w:val="a"/>
    <w:link w:val="a8"/>
    <w:uiPriority w:val="99"/>
    <w:unhideWhenUsed/>
    <w:rsid w:val="00EF7A2B"/>
    <w:pPr>
      <w:tabs>
        <w:tab w:val="center" w:pos="4252"/>
        <w:tab w:val="right" w:pos="8504"/>
      </w:tabs>
      <w:snapToGrid w:val="0"/>
    </w:pPr>
  </w:style>
  <w:style w:type="character" w:customStyle="1" w:styleId="a8">
    <w:name w:val="ヘッダー (文字)"/>
    <w:link w:val="a7"/>
    <w:uiPriority w:val="99"/>
    <w:rsid w:val="00EF7A2B"/>
    <w:rPr>
      <w:kern w:val="2"/>
      <w:sz w:val="21"/>
      <w:szCs w:val="24"/>
    </w:rPr>
  </w:style>
  <w:style w:type="paragraph" w:styleId="a9">
    <w:name w:val="footer"/>
    <w:basedOn w:val="a"/>
    <w:link w:val="aa"/>
    <w:uiPriority w:val="99"/>
    <w:unhideWhenUsed/>
    <w:rsid w:val="00EF7A2B"/>
    <w:pPr>
      <w:tabs>
        <w:tab w:val="center" w:pos="4252"/>
        <w:tab w:val="right" w:pos="8504"/>
      </w:tabs>
      <w:snapToGrid w:val="0"/>
    </w:pPr>
  </w:style>
  <w:style w:type="character" w:customStyle="1" w:styleId="aa">
    <w:name w:val="フッター (文字)"/>
    <w:link w:val="a9"/>
    <w:uiPriority w:val="99"/>
    <w:rsid w:val="00EF7A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【別記1-1】</vt:lpstr>
      <vt:lpstr>【別記1-1】</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【別記1-1】</dc:title>
  <dc:subject/>
  <dc:creator>竹田宜史</dc:creator>
  <cp:keywords/>
  <dc:description/>
  <cp:lastModifiedBy>PC-3</cp:lastModifiedBy>
  <cp:revision>2</cp:revision>
  <cp:lastPrinted>2024-11-28T06:49:00Z</cp:lastPrinted>
  <dcterms:created xsi:type="dcterms:W3CDTF">2025-12-05T05:48:00Z</dcterms:created>
  <dcterms:modified xsi:type="dcterms:W3CDTF">2025-12-05T05:48:00Z</dcterms:modified>
</cp:coreProperties>
</file>